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苏州大学202</w:t>
      </w: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-202</w:t>
      </w: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学年青年志愿者协会</w:t>
      </w:r>
    </w:p>
    <w:p>
      <w:pPr>
        <w:spacing w:after="156" w:afterLines="50" w:line="540" w:lineRule="exact"/>
        <w:jc w:val="center"/>
        <w:rPr>
          <w:rFonts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优秀分会申报表</w:t>
      </w:r>
    </w:p>
    <w:p>
      <w:pPr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所在</w:t>
      </w:r>
      <w:r>
        <w:rPr>
          <w:rFonts w:ascii="Times New Roman" w:hAnsi="Times New Roman" w:eastAsia="黑体"/>
          <w:sz w:val="30"/>
          <w:szCs w:val="30"/>
        </w:rPr>
        <w:t>单位：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</w:t>
      </w:r>
    </w:p>
    <w:tbl>
      <w:tblPr>
        <w:tblStyle w:val="5"/>
        <w:tblW w:w="8658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357"/>
        <w:gridCol w:w="1984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分会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成立时间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6"/>
              </w:rPr>
              <w:t>（年-月）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成员人数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人均志愿服务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长</w:t>
            </w:r>
            <w:r>
              <w:rPr>
                <w:rFonts w:hint="eastAsia" w:ascii="Times New Roman" w:hAnsi="Times New Roman" w:eastAsia="仿宋_GB2312"/>
                <w:sz w:val="24"/>
                <w:szCs w:val="36"/>
              </w:rPr>
              <w:t>（小时）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负责人姓名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务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志愿服务品牌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名称+1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字以内描述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9" w:hRule="atLeast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主要事迹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字以内，事迹材料另附</w:t>
            </w:r>
          </w:p>
        </w:tc>
      </w:tr>
    </w:tbl>
    <w:p>
      <w:pPr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苏州大学202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0"/>
          <w:szCs w:val="40"/>
        </w:rPr>
        <w:t>-202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0"/>
          <w:szCs w:val="40"/>
        </w:rPr>
        <w:t>学年青年志愿者协会优秀分会考核自评表</w:t>
      </w:r>
    </w:p>
    <w:p>
      <w:pPr>
        <w:spacing w:before="312" w:beforeLines="100" w:after="156" w:afterLines="50"/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分会名称：_</w:t>
      </w:r>
      <w:r>
        <w:rPr>
          <w:rFonts w:ascii="Times New Roman" w:hAnsi="Times New Roman" w:eastAsia="黑体"/>
          <w:sz w:val="28"/>
          <w:szCs w:val="32"/>
        </w:rPr>
        <w:t>__________________________</w:t>
      </w:r>
      <w:r>
        <w:rPr>
          <w:rFonts w:hint="eastAsia" w:ascii="Times New Roman" w:hAnsi="Times New Roman" w:eastAsia="黑体"/>
          <w:sz w:val="28"/>
          <w:szCs w:val="32"/>
        </w:rPr>
        <w:t xml:space="preserve"> </w:t>
      </w:r>
      <w:r>
        <w:rPr>
          <w:rFonts w:ascii="Times New Roman" w:hAnsi="Times New Roman" w:eastAsia="黑体"/>
          <w:sz w:val="28"/>
          <w:szCs w:val="32"/>
        </w:rPr>
        <w:t xml:space="preserve">  </w:t>
      </w:r>
      <w:r>
        <w:rPr>
          <w:rFonts w:hint="eastAsia" w:ascii="Times New Roman" w:hAnsi="Times New Roman" w:eastAsia="黑体"/>
          <w:sz w:val="28"/>
          <w:szCs w:val="32"/>
        </w:rPr>
        <w:t>所在单位团组织盖章_</w:t>
      </w:r>
      <w:r>
        <w:rPr>
          <w:rFonts w:ascii="Times New Roman" w:hAnsi="Times New Roman" w:eastAsia="黑体"/>
          <w:sz w:val="28"/>
          <w:szCs w:val="32"/>
        </w:rPr>
        <w:t>__________________________</w:t>
      </w:r>
    </w:p>
    <w:tbl>
      <w:tblPr>
        <w:tblStyle w:val="6"/>
        <w:tblW w:w="55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312" w:type="dxa"/>
          <w:bottom w:w="170" w:type="dxa"/>
          <w:right w:w="312" w:type="dxa"/>
        </w:tblCellMar>
      </w:tblPr>
      <w:tblGrid>
        <w:gridCol w:w="2192"/>
        <w:gridCol w:w="1021"/>
        <w:gridCol w:w="4613"/>
        <w:gridCol w:w="935"/>
        <w:gridCol w:w="1174"/>
        <w:gridCol w:w="3075"/>
        <w:gridCol w:w="204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版块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序号</w:t>
            </w:r>
          </w:p>
        </w:tc>
        <w:tc>
          <w:tcPr>
            <w:tcW w:w="1422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评优指标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</w:rPr>
              <w:t>赋值</w:t>
            </w:r>
          </w:p>
        </w:tc>
        <w:tc>
          <w:tcPr>
            <w:tcW w:w="131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</w:rPr>
              <w:t>完成情况概述</w:t>
            </w:r>
          </w:p>
          <w:p>
            <w:pPr>
              <w:jc w:val="center"/>
              <w:rPr>
                <w:rFonts w:ascii="Times New Roman" w:hAnsi="Times New Roman" w:eastAsia="黑体" w:cstheme="minorBidi"/>
                <w:sz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</w:rPr>
              <w:t>（由分会结合实际情况填写）</w:t>
            </w: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支撑材料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自评分数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思想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引领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分）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1</w:t>
            </w:r>
          </w:p>
        </w:tc>
        <w:tc>
          <w:tcPr>
            <w:tcW w:w="1422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深入学习贯彻党的二十大精神，落实习近平总书记对深入开展学雷锋活动作出的重要指示精神。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10</w:t>
            </w:r>
          </w:p>
        </w:tc>
        <w:tc>
          <w:tcPr>
            <w:tcW w:w="1310" w:type="pct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30" w:type="pct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根据工作实际按照“突出特色，有据可依”的原则整理提交。</w:t>
            </w:r>
          </w:p>
        </w:tc>
        <w:tc>
          <w:tcPr>
            <w:tcW w:w="35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46" w:hRule="atLeast"/>
          <w:jc w:val="center"/>
        </w:trPr>
        <w:tc>
          <w:tcPr>
            <w:tcW w:w="67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2</w:t>
            </w:r>
          </w:p>
        </w:tc>
        <w:tc>
          <w:tcPr>
            <w:tcW w:w="1422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积极开展“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  <w:lang w:val="en-US" w:eastAsia="zh-CN"/>
              </w:rPr>
              <w:t>青春志愿行，奉献新时代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志愿服务主题月活动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10</w:t>
            </w:r>
          </w:p>
        </w:tc>
        <w:tc>
          <w:tcPr>
            <w:tcW w:w="1310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30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组织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分）</w:t>
            </w:r>
          </w:p>
        </w:tc>
        <w:tc>
          <w:tcPr>
            <w:tcW w:w="31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3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组织架构清晰，部门设置有明确的基本定位和职能分工。青协分会理事团成员、部门负责人、志愿者选拔程序符合规定。有完备的协会章程。</w:t>
            </w:r>
          </w:p>
        </w:tc>
        <w:tc>
          <w:tcPr>
            <w:tcW w:w="28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5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分会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人数</w:t>
            </w:r>
          </w:p>
        </w:tc>
        <w:tc>
          <w:tcPr>
            <w:tcW w:w="948" w:type="pct"/>
            <w:vAlign w:val="center"/>
          </w:tcPr>
          <w:p>
            <w:pPr>
              <w:jc w:val="left"/>
              <w:rPr>
                <w:rFonts w:ascii="Times New Roman" w:hAnsi="Times New Roman" w:eastAsia="仿宋_GB2312" w:cstheme="minorBidi"/>
                <w:szCs w:val="21"/>
              </w:rPr>
            </w:pPr>
            <w:r>
              <w:rPr>
                <w:rFonts w:hint="eastAsia" w:ascii="Times New Roman" w:hAnsi="Times New Roman" w:eastAsia="仿宋_GB2312" w:cstheme="minorBidi"/>
                <w:szCs w:val="21"/>
              </w:rPr>
              <w:t>理事团：</w:t>
            </w:r>
          </w:p>
        </w:tc>
        <w:tc>
          <w:tcPr>
            <w:tcW w:w="630" w:type="pct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提供组织架构图及分会章程。</w:t>
            </w:r>
          </w:p>
        </w:tc>
        <w:tc>
          <w:tcPr>
            <w:tcW w:w="35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28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6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theme="minorBidi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zCs w:val="21"/>
              </w:rPr>
              <w:t>部长团</w:t>
            </w:r>
            <w:r>
              <w:rPr>
                <w:rFonts w:hint="eastAsia" w:ascii="Times New Roman" w:hAnsi="Times New Roman" w:eastAsia="仿宋_GB2312" w:cstheme="minorBidi"/>
                <w:szCs w:val="21"/>
                <w:lang w:eastAsia="zh-CN"/>
              </w:rPr>
              <w:t>：</w:t>
            </w:r>
          </w:p>
        </w:tc>
        <w:tc>
          <w:tcPr>
            <w:tcW w:w="630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28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6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Cs w:val="21"/>
              </w:rPr>
            </w:pPr>
            <w:r>
              <w:rPr>
                <w:rFonts w:hint="eastAsia" w:ascii="Times New Roman" w:hAnsi="Times New Roman" w:eastAsia="仿宋_GB2312" w:cstheme="minorBidi"/>
                <w:szCs w:val="21"/>
              </w:rPr>
              <w:t>志愿者：</w:t>
            </w:r>
          </w:p>
        </w:tc>
        <w:tc>
          <w:tcPr>
            <w:tcW w:w="630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4</w:t>
            </w:r>
          </w:p>
        </w:tc>
        <w:tc>
          <w:tcPr>
            <w:tcW w:w="1422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负责人按时出席校青协理事长论坛，积极参与论坛讨论；能积极宣传并参加校青协组织开展的各项活动。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10</w:t>
            </w:r>
          </w:p>
        </w:tc>
        <w:tc>
          <w:tcPr>
            <w:tcW w:w="1310" w:type="pct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3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5</w:t>
            </w:r>
          </w:p>
        </w:tc>
        <w:tc>
          <w:tcPr>
            <w:tcW w:w="1422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认真落实校团委、青协相关工作部署，根据工作要求按时报送相关材料。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10</w:t>
            </w:r>
          </w:p>
        </w:tc>
        <w:tc>
          <w:tcPr>
            <w:tcW w:w="1310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——</w:t>
            </w:r>
          </w:p>
        </w:tc>
        <w:tc>
          <w:tcPr>
            <w:tcW w:w="3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6"/>
        <w:tblW w:w="55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312" w:type="dxa"/>
          <w:bottom w:w="170" w:type="dxa"/>
          <w:right w:w="312" w:type="dxa"/>
        </w:tblCellMar>
      </w:tblPr>
      <w:tblGrid>
        <w:gridCol w:w="2192"/>
        <w:gridCol w:w="1021"/>
        <w:gridCol w:w="4613"/>
        <w:gridCol w:w="935"/>
        <w:gridCol w:w="4249"/>
        <w:gridCol w:w="204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版块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序号</w:t>
            </w:r>
          </w:p>
        </w:tc>
        <w:tc>
          <w:tcPr>
            <w:tcW w:w="1422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评优指标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</w:rPr>
              <w:t>赋值</w:t>
            </w:r>
          </w:p>
        </w:tc>
        <w:tc>
          <w:tcPr>
            <w:tcW w:w="1310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</w:rPr>
              <w:t>完成情况概述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</w:rPr>
              <w:t>（由分会结合实际情况填写）</w:t>
            </w: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支撑材料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自评分数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管理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分）</w:t>
            </w:r>
          </w:p>
        </w:tc>
        <w:tc>
          <w:tcPr>
            <w:tcW w:w="31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6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定期开展志愿者理论培训和相关技能培训，加强志愿者队伍专业化建设，提升志愿服务专业化水平。</w:t>
            </w:r>
          </w:p>
        </w:tc>
        <w:tc>
          <w:tcPr>
            <w:tcW w:w="28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10</w:t>
            </w:r>
          </w:p>
        </w:tc>
        <w:tc>
          <w:tcPr>
            <w:tcW w:w="1310" w:type="pct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场次：</w:t>
            </w:r>
          </w:p>
        </w:tc>
        <w:tc>
          <w:tcPr>
            <w:tcW w:w="630" w:type="pct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提供媒体截图及活动照片。</w:t>
            </w:r>
          </w:p>
        </w:tc>
        <w:tc>
          <w:tcPr>
            <w:tcW w:w="35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28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1310" w:type="pct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活动名称、举办时间：</w:t>
            </w:r>
          </w:p>
        </w:tc>
        <w:tc>
          <w:tcPr>
            <w:tcW w:w="63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7</w:t>
            </w:r>
          </w:p>
        </w:tc>
        <w:tc>
          <w:tcPr>
            <w:tcW w:w="1422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为本单位志愿者提供主题鲜明、形式多样、内容丰富的志愿服务活动机会，配备具有统一标识的志愿服务服装，营造浓厚的志愿服务氛围。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10</w:t>
            </w:r>
          </w:p>
        </w:tc>
        <w:tc>
          <w:tcPr>
            <w:tcW w:w="1310" w:type="pct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提供媒体截图及活动照片。</w:t>
            </w:r>
          </w:p>
        </w:tc>
        <w:tc>
          <w:tcPr>
            <w:tcW w:w="3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8</w:t>
            </w:r>
          </w:p>
        </w:tc>
        <w:tc>
          <w:tcPr>
            <w:tcW w:w="1422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制定规范、科学的志愿者招募方案及志愿服务时长认定程序。为参加服务周期长、服务风险性较高的志愿服务活动的志愿者落实人身意外险、服务补贴等保障措施。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5</w:t>
            </w:r>
          </w:p>
        </w:tc>
        <w:tc>
          <w:tcPr>
            <w:tcW w:w="1310" w:type="pct"/>
            <w:vMerge w:val="continue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根据工作实际按照“突出特色，有据可依”的原则整理提交。</w:t>
            </w:r>
          </w:p>
        </w:tc>
        <w:tc>
          <w:tcPr>
            <w:tcW w:w="3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志愿服务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项目培育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（2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分）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9</w:t>
            </w:r>
          </w:p>
        </w:tc>
        <w:tc>
          <w:tcPr>
            <w:tcW w:w="1422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挖掘、培育、扶持具有本单位专业特色、注重需求导向的品牌志愿服务项目。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10</w:t>
            </w:r>
          </w:p>
        </w:tc>
        <w:tc>
          <w:tcPr>
            <w:tcW w:w="1310" w:type="pct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根据工作实际按照“突出特色，有据可依”的原则整理提交。</w:t>
            </w:r>
          </w:p>
        </w:tc>
        <w:tc>
          <w:tcPr>
            <w:tcW w:w="35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67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0</w:t>
            </w:r>
          </w:p>
        </w:tc>
        <w:tc>
          <w:tcPr>
            <w:tcW w:w="1422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积极推荐参与各级志愿服务项目大赛，促进志愿服务成果转化，不断推进志愿服务项目化、制度化、常态化。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10</w:t>
            </w:r>
          </w:p>
        </w:tc>
        <w:tc>
          <w:tcPr>
            <w:tcW w:w="1310" w:type="pct"/>
            <w:vMerge w:val="continue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——</w:t>
            </w:r>
          </w:p>
        </w:tc>
        <w:tc>
          <w:tcPr>
            <w:tcW w:w="35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312" w:type="dxa"/>
          <w:bottom w:w="170" w:type="dxa"/>
          <w:right w:w="312" w:type="dxa"/>
        </w:tblCellMar>
      </w:tblPr>
      <w:tblGrid>
        <w:gridCol w:w="2337"/>
        <w:gridCol w:w="1021"/>
        <w:gridCol w:w="4612"/>
        <w:gridCol w:w="936"/>
        <w:gridCol w:w="4248"/>
        <w:gridCol w:w="2046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版块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序号</w:t>
            </w:r>
          </w:p>
        </w:tc>
        <w:tc>
          <w:tcPr>
            <w:tcW w:w="140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评优指标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</w:rPr>
              <w:t>赋值</w:t>
            </w:r>
          </w:p>
        </w:tc>
        <w:tc>
          <w:tcPr>
            <w:tcW w:w="1298" w:type="pct"/>
            <w:vAlign w:val="center"/>
          </w:tcPr>
          <w:p>
            <w:pPr>
              <w:jc w:val="center"/>
              <w:rPr>
                <w:rFonts w:ascii="Times New Roman" w:hAnsi="Times New Roman" w:eastAsia="黑体" w:cstheme="minorBidi"/>
                <w:sz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</w:rPr>
              <w:t>完成情况概述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</w:rPr>
              <w:t>（由分会结合实际情况填写）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支撑材料</w:t>
            </w:r>
          </w:p>
        </w:tc>
        <w:tc>
          <w:tcPr>
            <w:tcW w:w="356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自评分数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宣传工作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分）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1</w:t>
            </w:r>
          </w:p>
        </w:tc>
        <w:tc>
          <w:tcPr>
            <w:tcW w:w="1409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建立新媒体运行维护团队，严格落实三审三校制度。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5</w:t>
            </w:r>
          </w:p>
        </w:tc>
        <w:tc>
          <w:tcPr>
            <w:tcW w:w="1298" w:type="pct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提供媒体截图及活动照片。</w:t>
            </w:r>
          </w:p>
        </w:tc>
        <w:tc>
          <w:tcPr>
            <w:tcW w:w="356" w:type="pct"/>
            <w:vMerge w:val="restar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986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2</w:t>
            </w:r>
          </w:p>
        </w:tc>
        <w:tc>
          <w:tcPr>
            <w:tcW w:w="1409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充分利用新媒体平台、宣讲会等形式选树“惠寒”志愿服务典型，宣传志愿服务先进事迹，弘扬“惠寒”志愿服务精神。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5</w:t>
            </w:r>
          </w:p>
        </w:tc>
        <w:tc>
          <w:tcPr>
            <w:tcW w:w="1298" w:type="pct"/>
            <w:vMerge w:val="continue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56" w:type="pct"/>
            <w:vMerge w:val="continue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加分项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3</w:t>
            </w:r>
          </w:p>
        </w:tc>
        <w:tc>
          <w:tcPr>
            <w:tcW w:w="1409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积极转发校团委、青协相关活动推送，成功发布一篇可加0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.5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分；向校青协新媒体平台投稿，投稿内容应经指导老师审核定稿后，转至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  <w:lang w:val="en-US" w:eastAsia="zh-CN"/>
              </w:rPr>
              <w:t>校青协宣传中心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后台进行发布，成功发布一篇可加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0.5分，3分封顶。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提供媒体截图。</w:t>
            </w:r>
          </w:p>
        </w:tc>
        <w:tc>
          <w:tcPr>
            <w:tcW w:w="356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4</w:t>
            </w:r>
          </w:p>
        </w:tc>
        <w:tc>
          <w:tcPr>
            <w:tcW w:w="1409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积极承办或协办校团委、青协活动，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1次加1分；活动若由多个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分会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共同承办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1次加0.5分，3分封顶。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3</w:t>
            </w:r>
          </w:p>
        </w:tc>
        <w:tc>
          <w:tcPr>
            <w:tcW w:w="1298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请注明活动时间+活动名称。</w:t>
            </w:r>
          </w:p>
        </w:tc>
        <w:tc>
          <w:tcPr>
            <w:tcW w:w="625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提供媒体截图及活动照片。</w:t>
            </w:r>
          </w:p>
        </w:tc>
        <w:tc>
          <w:tcPr>
            <w:tcW w:w="356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5</w:t>
            </w:r>
          </w:p>
        </w:tc>
        <w:tc>
          <w:tcPr>
            <w:tcW w:w="1409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获得校级及以上志愿服务相关荣誉，校级荣誉每项得</w:t>
            </w: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0.5分，市级荣誉每项得1分，省级荣誉每项得2分，国家级荣誉每项得5分（5分封顶）。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5</w:t>
            </w:r>
          </w:p>
        </w:tc>
        <w:tc>
          <w:tcPr>
            <w:tcW w:w="1298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请注明获奖时间+获奖对象+获奖名称。</w:t>
            </w:r>
          </w:p>
        </w:tc>
        <w:tc>
          <w:tcPr>
            <w:tcW w:w="625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请提供证书。</w:t>
            </w:r>
          </w:p>
        </w:tc>
        <w:tc>
          <w:tcPr>
            <w:tcW w:w="356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312" w:type="dxa"/>
            <w:bottom w:w="170" w:type="dxa"/>
            <w:right w:w="312" w:type="dxa"/>
          </w:tblCellMar>
        </w:tblPrEx>
        <w:trPr>
          <w:trHeight w:val="20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扣分项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ascii="Times New Roman" w:hAnsi="Times New Roman" w:eastAsia="仿宋_GB2312" w:cstheme="minorBidi"/>
                <w:sz w:val="24"/>
                <w:szCs w:val="24"/>
              </w:rPr>
              <w:t>16</w:t>
            </w:r>
          </w:p>
        </w:tc>
        <w:tc>
          <w:tcPr>
            <w:tcW w:w="1409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网络宣传出现较大不良影响。</w:t>
            </w:r>
          </w:p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青协工作人员在校内或社会上产生不良影响。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</w:rPr>
              <w:t>-</w:t>
            </w:r>
          </w:p>
        </w:tc>
        <w:tc>
          <w:tcPr>
            <w:tcW w:w="129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——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——</w:t>
            </w:r>
          </w:p>
        </w:tc>
        <w:tc>
          <w:tcPr>
            <w:tcW w:w="356" w:type="pct"/>
            <w:vAlign w:val="center"/>
          </w:tcPr>
          <w:p>
            <w:pPr>
              <w:rPr>
                <w:rFonts w:ascii="Times New Roman" w:hAnsi="Times New Roman" w:eastAsia="仿宋_GB2312" w:cstheme="minorBidi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请仔细对照</w:t>
      </w:r>
      <w:r>
        <w:rPr>
          <w:rFonts w:hint="eastAsia" w:ascii="Times New Roman" w:hAnsi="Times New Roman" w:eastAsia="仿宋_GB2312"/>
          <w:sz w:val="32"/>
          <w:szCs w:val="32"/>
        </w:rPr>
        <w:t>评优指标</w:t>
      </w:r>
      <w:r>
        <w:rPr>
          <w:rFonts w:ascii="Times New Roman" w:hAnsi="Times New Roman" w:eastAsia="仿宋_GB2312"/>
          <w:sz w:val="32"/>
          <w:szCs w:val="32"/>
        </w:rPr>
        <w:t>完成本表格的填写，确保填写内容真实准确，表格内写不下的内容可以另附页。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需提供支撑材料的项目请在提交文件时另附文件夹。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命名格式：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文件夹：</w:t>
      </w:r>
      <w:r>
        <w:rPr>
          <w:rFonts w:ascii="Times New Roman" w:hAnsi="Times New Roman" w:eastAsia="仿宋_GB2312"/>
          <w:sz w:val="32"/>
          <w:szCs w:val="32"/>
        </w:rPr>
        <w:t>XXX</w:t>
      </w:r>
      <w:r>
        <w:rPr>
          <w:rFonts w:hint="eastAsia" w:ascii="Times New Roman" w:hAnsi="Times New Roman" w:eastAsia="仿宋_GB2312"/>
          <w:sz w:val="32"/>
          <w:szCs w:val="32"/>
        </w:rPr>
        <w:t>分会</w:t>
      </w:r>
      <w:r>
        <w:rPr>
          <w:rFonts w:ascii="Times New Roman" w:hAnsi="Times New Roman" w:eastAsia="仿宋_GB2312"/>
          <w:sz w:val="32"/>
          <w:szCs w:val="32"/>
        </w:rPr>
        <w:t>支撑材料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子文件夹：评价板块-</w:t>
      </w:r>
      <w:r>
        <w:rPr>
          <w:rFonts w:ascii="Times New Roman" w:hAnsi="Times New Roman" w:eastAsia="仿宋_GB2312"/>
          <w:sz w:val="32"/>
          <w:szCs w:val="32"/>
        </w:rPr>
        <w:t>1/2/3/4</w:t>
      </w:r>
      <w:r>
        <w:rPr>
          <w:rFonts w:hint="eastAsia" w:ascii="Times New Roman" w:hAnsi="Times New Roman" w:eastAsia="仿宋_GB2312"/>
          <w:sz w:val="32"/>
          <w:szCs w:val="32"/>
        </w:rPr>
        <w:t>……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附加分项目会由校</w:t>
      </w:r>
      <w:r>
        <w:rPr>
          <w:rFonts w:hint="eastAsia" w:ascii="Times New Roman" w:hAnsi="Times New Roman" w:eastAsia="仿宋_GB2312"/>
          <w:sz w:val="32"/>
          <w:szCs w:val="32"/>
        </w:rPr>
        <w:t>青协</w:t>
      </w:r>
      <w:r>
        <w:rPr>
          <w:rFonts w:ascii="Times New Roman" w:hAnsi="Times New Roman" w:eastAsia="仿宋_GB2312"/>
          <w:sz w:val="32"/>
          <w:szCs w:val="32"/>
        </w:rPr>
        <w:t>进行审核确定是否给予加分，请提供完整的支撑材料避免因缺少材料而不能予以相应加分。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本次评选不接受材料补交或提交后修改，请各</w:t>
      </w:r>
      <w:r>
        <w:rPr>
          <w:rFonts w:hint="eastAsia" w:ascii="Times New Roman" w:hAnsi="Times New Roman" w:eastAsia="仿宋_GB2312"/>
          <w:sz w:val="32"/>
          <w:szCs w:val="32"/>
        </w:rPr>
        <w:t>分会</w:t>
      </w:r>
      <w:r>
        <w:rPr>
          <w:rFonts w:ascii="Times New Roman" w:hAnsi="Times New Roman" w:eastAsia="仿宋_GB2312"/>
          <w:sz w:val="32"/>
          <w:szCs w:val="32"/>
        </w:rPr>
        <w:t>在材料填写完毕后经指导老师审核定稿再提交，提交后不接受材料改动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/>
        </w:rPr>
        <w:sectPr>
          <w:pgSz w:w="16838" w:h="11906" w:orient="landscape"/>
          <w:pgMar w:top="851" w:right="1440" w:bottom="851" w:left="144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</w:rPr>
        <w:br w:type="page"/>
      </w: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苏州大学202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0"/>
          <w:szCs w:val="40"/>
        </w:rPr>
        <w:t>-202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0"/>
          <w:szCs w:val="40"/>
        </w:rPr>
        <w:t>学年青年志愿者协会优秀分会申报汇总表</w:t>
      </w:r>
    </w:p>
    <w:p>
      <w:pPr>
        <w:spacing w:before="312" w:beforeLines="100" w:after="156" w:afterLines="50"/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单位党组织盖章：___________________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74"/>
        <w:gridCol w:w="1438"/>
        <w:gridCol w:w="1176"/>
        <w:gridCol w:w="1739"/>
        <w:gridCol w:w="1416"/>
        <w:gridCol w:w="1237"/>
        <w:gridCol w:w="3359"/>
        <w:gridCol w:w="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分会名称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成立时间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（年-月）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成员人数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人均志愿服务时长（小时）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志愿服务品牌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（名称+100字以内描述）</w:t>
            </w:r>
          </w:p>
        </w:tc>
        <w:tc>
          <w:tcPr>
            <w:tcW w:w="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before="312" w:beforeLines="100" w:after="156" w:afterLines="50"/>
        <w:rPr>
          <w:rFonts w:ascii="Times New Roman" w:hAnsi="Times New Roman" w:eastAsia="黑体"/>
          <w:sz w:val="28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sz w:val="28"/>
          <w:szCs w:val="32"/>
        </w:rPr>
        <w:sectPr>
          <w:pgSz w:w="16838" w:h="11906" w:orient="landscape"/>
          <w:pgMar w:top="851" w:right="1440" w:bottom="851" w:left="144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黑体"/>
          <w:sz w:val="28"/>
          <w:szCs w:val="32"/>
        </w:rPr>
        <w:br w:type="page"/>
      </w:r>
    </w:p>
    <w:p>
      <w:pPr>
        <w:jc w:val="center"/>
        <w:rPr>
          <w:rFonts w:eastAsia="方正小标宋简体"/>
          <w:bCs/>
          <w:w w:val="95"/>
          <w:sz w:val="40"/>
          <w:szCs w:val="40"/>
        </w:rPr>
      </w:pPr>
      <w:r>
        <w:rPr>
          <w:rFonts w:eastAsia="方正小标宋简体"/>
          <w:bCs/>
          <w:w w:val="95"/>
          <w:sz w:val="40"/>
          <w:szCs w:val="40"/>
        </w:rPr>
        <w:t>苏州大学</w:t>
      </w:r>
      <w:r>
        <w:rPr>
          <w:rFonts w:ascii="Times New Roman" w:hAnsi="Times New Roman" w:eastAsia="方正小标宋简体"/>
          <w:bCs/>
          <w:w w:val="95"/>
          <w:sz w:val="40"/>
          <w:szCs w:val="40"/>
        </w:rPr>
        <w:t>202</w:t>
      </w:r>
      <w:r>
        <w:rPr>
          <w:rFonts w:hint="eastAsia" w:ascii="Times New Roman" w:hAnsi="Times New Roman" w:eastAsia="方正小标宋简体"/>
          <w:bCs/>
          <w:w w:val="95"/>
          <w:sz w:val="40"/>
          <w:szCs w:val="40"/>
          <w:lang w:val="en-US" w:eastAsia="zh-CN"/>
        </w:rPr>
        <w:t>3</w:t>
      </w:r>
      <w:r>
        <w:rPr>
          <w:rFonts w:ascii="Times New Roman" w:hAnsi="Times New Roman" w:eastAsia="方正小标宋简体"/>
          <w:bCs/>
          <w:w w:val="95"/>
          <w:sz w:val="40"/>
          <w:szCs w:val="40"/>
        </w:rPr>
        <w:t>-202</w:t>
      </w:r>
      <w:r>
        <w:rPr>
          <w:rFonts w:hint="eastAsia" w:ascii="Times New Roman" w:hAnsi="Times New Roman" w:eastAsia="方正小标宋简体"/>
          <w:bCs/>
          <w:w w:val="95"/>
          <w:sz w:val="40"/>
          <w:szCs w:val="40"/>
          <w:lang w:val="en-US" w:eastAsia="zh-CN"/>
        </w:rPr>
        <w:t>4</w:t>
      </w:r>
      <w:r>
        <w:rPr>
          <w:rFonts w:ascii="Times New Roman" w:hAnsi="Times New Roman" w:eastAsia="方正小标宋简体"/>
          <w:bCs/>
          <w:w w:val="95"/>
          <w:sz w:val="40"/>
          <w:szCs w:val="40"/>
        </w:rPr>
        <w:t>学年</w:t>
      </w:r>
      <w:r>
        <w:rPr>
          <w:rFonts w:eastAsia="方正小标宋简体"/>
          <w:bCs/>
          <w:w w:val="95"/>
          <w:sz w:val="40"/>
          <w:szCs w:val="40"/>
        </w:rPr>
        <w:t>青年志愿者协会优秀骨干</w:t>
      </w:r>
    </w:p>
    <w:p>
      <w:pPr>
        <w:jc w:val="center"/>
        <w:rPr>
          <w:rFonts w:eastAsia="方正小标宋简体"/>
          <w:bCs/>
          <w:w w:val="95"/>
          <w:sz w:val="40"/>
          <w:szCs w:val="40"/>
        </w:rPr>
      </w:pPr>
      <w:r>
        <w:rPr>
          <w:rFonts w:hint="eastAsia" w:eastAsia="方正小标宋简体"/>
          <w:bCs/>
          <w:w w:val="95"/>
          <w:sz w:val="40"/>
          <w:szCs w:val="40"/>
        </w:rPr>
        <w:t>申报表</w:t>
      </w:r>
    </w:p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推荐分会：</w:t>
      </w:r>
    </w:p>
    <w:tbl>
      <w:tblPr>
        <w:tblStyle w:val="5"/>
        <w:tblpPr w:leftFromText="180" w:rightFromText="180" w:vertAnchor="text" w:horzAnchor="margin" w:tblpXSpec="center" w:tblpY="15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08"/>
        <w:gridCol w:w="1215"/>
        <w:gridCol w:w="203"/>
        <w:gridCol w:w="1498"/>
        <w:gridCol w:w="61"/>
        <w:gridCol w:w="141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年级专业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志愿服务 总时长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66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主要工作经历</w:t>
            </w:r>
          </w:p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</w:rPr>
              <w:t>（500字以内）</w:t>
            </w:r>
          </w:p>
        </w:tc>
        <w:tc>
          <w:tcPr>
            <w:tcW w:w="7557" w:type="dxa"/>
            <w:gridSpan w:val="7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66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志愿服务经历</w:t>
            </w:r>
          </w:p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</w:rPr>
              <w:t>（300字以内）</w:t>
            </w:r>
          </w:p>
        </w:tc>
        <w:tc>
          <w:tcPr>
            <w:tcW w:w="7557" w:type="dxa"/>
            <w:gridSpan w:val="7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668" w:type="dxa"/>
            <w:vAlign w:val="center"/>
          </w:tcPr>
          <w:p>
            <w:pPr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在校期间是否受过处分</w:t>
            </w:r>
          </w:p>
        </w:tc>
        <w:tc>
          <w:tcPr>
            <w:tcW w:w="7557" w:type="dxa"/>
            <w:gridSpan w:val="7"/>
            <w:vAlign w:val="center"/>
          </w:tcPr>
          <w:p>
            <w:pPr>
              <w:spacing w:line="500" w:lineRule="exact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是 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□否</w:t>
            </w:r>
          </w:p>
          <w:p>
            <w:pPr>
              <w:spacing w:line="500" w:lineRule="exact"/>
              <w:outlineLvl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（如受到处分，请写明处分内容）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青协分会意见</w:t>
            </w:r>
          </w:p>
        </w:tc>
        <w:tc>
          <w:tcPr>
            <w:tcW w:w="7557" w:type="dxa"/>
            <w:gridSpan w:val="7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after="312" w:afterLines="100"/>
              <w:jc w:val="left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青协分会理事长签名：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单位团委</w:t>
            </w:r>
          </w:p>
          <w:p>
            <w:pPr>
              <w:spacing w:line="4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after="156" w:afterLines="50"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（盖章）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单位党组织</w:t>
            </w:r>
          </w:p>
          <w:p>
            <w:pPr>
              <w:spacing w:line="4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eastAsia="仿宋_GB2312"/>
                <w:sz w:val="24"/>
              </w:rPr>
            </w:pPr>
          </w:p>
          <w:p>
            <w:pPr>
              <w:spacing w:after="156" w:afterLines="50" w:line="500" w:lineRule="exact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（盖章）</w:t>
            </w:r>
          </w:p>
        </w:tc>
      </w:tr>
    </w:tbl>
    <w:p>
      <w:pPr>
        <w:spacing w:line="20" w:lineRule="exact"/>
        <w:rPr>
          <w:rFonts w:eastAsia="黑体"/>
          <w:sz w:val="30"/>
          <w:szCs w:val="30"/>
        </w:rPr>
      </w:pPr>
    </w:p>
    <w:p>
      <w:pPr>
        <w:jc w:val="center"/>
        <w:rPr>
          <w:rFonts w:eastAsia="方正小标宋简体"/>
          <w:bCs/>
          <w:w w:val="95"/>
          <w:sz w:val="40"/>
          <w:szCs w:val="40"/>
        </w:rPr>
      </w:pPr>
      <w:r>
        <w:rPr>
          <w:rFonts w:hint="eastAsia" w:eastAsia="方正小标宋简体"/>
          <w:bCs/>
          <w:w w:val="95"/>
          <w:sz w:val="40"/>
          <w:szCs w:val="40"/>
        </w:rPr>
        <w:t>苏州大学</w:t>
      </w:r>
      <w:r>
        <w:rPr>
          <w:rFonts w:ascii="Times New Roman" w:hAnsi="Times New Roman" w:eastAsia="方正小标宋简体"/>
          <w:bCs/>
          <w:w w:val="95"/>
          <w:sz w:val="40"/>
          <w:szCs w:val="40"/>
        </w:rPr>
        <w:t>202</w:t>
      </w:r>
      <w:r>
        <w:rPr>
          <w:rFonts w:hint="eastAsia" w:ascii="Times New Roman" w:hAnsi="Times New Roman" w:eastAsia="方正小标宋简体"/>
          <w:bCs/>
          <w:w w:val="95"/>
          <w:sz w:val="40"/>
          <w:szCs w:val="40"/>
          <w:lang w:val="en-US" w:eastAsia="zh-CN"/>
        </w:rPr>
        <w:t>3</w:t>
      </w:r>
      <w:r>
        <w:rPr>
          <w:rFonts w:ascii="Times New Roman" w:hAnsi="Times New Roman" w:eastAsia="方正小标宋简体"/>
          <w:bCs/>
          <w:w w:val="95"/>
          <w:sz w:val="40"/>
          <w:szCs w:val="40"/>
        </w:rPr>
        <w:t>-202</w:t>
      </w:r>
      <w:r>
        <w:rPr>
          <w:rFonts w:hint="eastAsia" w:ascii="Times New Roman" w:hAnsi="Times New Roman" w:eastAsia="方正小标宋简体"/>
          <w:bCs/>
          <w:w w:val="95"/>
          <w:sz w:val="40"/>
          <w:szCs w:val="40"/>
          <w:lang w:val="en-US" w:eastAsia="zh-CN"/>
        </w:rPr>
        <w:t>4</w:t>
      </w:r>
      <w:r>
        <w:rPr>
          <w:rFonts w:ascii="Times New Roman" w:hAnsi="Times New Roman" w:eastAsia="方正小标宋简体"/>
          <w:bCs/>
          <w:w w:val="95"/>
          <w:sz w:val="40"/>
          <w:szCs w:val="40"/>
        </w:rPr>
        <w:t>学年</w:t>
      </w:r>
      <w:r>
        <w:rPr>
          <w:rFonts w:hint="eastAsia" w:eastAsia="方正小标宋简体"/>
          <w:bCs/>
          <w:w w:val="95"/>
          <w:sz w:val="40"/>
          <w:szCs w:val="40"/>
        </w:rPr>
        <w:t>青年志愿者协会优秀骨干申报汇总表</w:t>
      </w:r>
    </w:p>
    <w:p>
      <w:pPr>
        <w:spacing w:before="312" w:beforeLines="100" w:after="156" w:afterLines="50"/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单位党组织盖章：___________________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74"/>
        <w:gridCol w:w="696"/>
        <w:gridCol w:w="1956"/>
        <w:gridCol w:w="1176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2019级xxx专业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文学院青协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eastAsia="方正小标宋简体"/>
          <w:b/>
          <w:w w:val="95"/>
          <w:sz w:val="40"/>
          <w:szCs w:val="40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YzAzNzQ0NGI1NGExYTk4NDQwMGE2MjAyMjI4MjcifQ=="/>
  </w:docVars>
  <w:rsids>
    <w:rsidRoot w:val="00251B9A"/>
    <w:rsid w:val="00023749"/>
    <w:rsid w:val="00067ACE"/>
    <w:rsid w:val="000C436A"/>
    <w:rsid w:val="002060FA"/>
    <w:rsid w:val="00251B9A"/>
    <w:rsid w:val="0027492C"/>
    <w:rsid w:val="003354BB"/>
    <w:rsid w:val="00374497"/>
    <w:rsid w:val="00387AB3"/>
    <w:rsid w:val="003C65CC"/>
    <w:rsid w:val="00484C57"/>
    <w:rsid w:val="00497B09"/>
    <w:rsid w:val="004C0B3A"/>
    <w:rsid w:val="00654FA0"/>
    <w:rsid w:val="006D678B"/>
    <w:rsid w:val="006F676E"/>
    <w:rsid w:val="007737E1"/>
    <w:rsid w:val="00781F52"/>
    <w:rsid w:val="00822576"/>
    <w:rsid w:val="00874EFD"/>
    <w:rsid w:val="00880166"/>
    <w:rsid w:val="008B4E2B"/>
    <w:rsid w:val="00967B62"/>
    <w:rsid w:val="009A13A0"/>
    <w:rsid w:val="009C408C"/>
    <w:rsid w:val="00A20D75"/>
    <w:rsid w:val="00A81789"/>
    <w:rsid w:val="00A917B5"/>
    <w:rsid w:val="00AB608B"/>
    <w:rsid w:val="00B306B2"/>
    <w:rsid w:val="00BE6462"/>
    <w:rsid w:val="00C5710C"/>
    <w:rsid w:val="00C66E82"/>
    <w:rsid w:val="00CE3733"/>
    <w:rsid w:val="00D27650"/>
    <w:rsid w:val="00D5292C"/>
    <w:rsid w:val="00D57467"/>
    <w:rsid w:val="00D95B5F"/>
    <w:rsid w:val="00EB1E87"/>
    <w:rsid w:val="00ED132B"/>
    <w:rsid w:val="00EF5E34"/>
    <w:rsid w:val="00F0721E"/>
    <w:rsid w:val="00F37A6D"/>
    <w:rsid w:val="00F41DD4"/>
    <w:rsid w:val="00F749CA"/>
    <w:rsid w:val="00FA0AFA"/>
    <w:rsid w:val="064B7065"/>
    <w:rsid w:val="075C32B2"/>
    <w:rsid w:val="0BE56A8F"/>
    <w:rsid w:val="1D1E7A17"/>
    <w:rsid w:val="1D7D62D9"/>
    <w:rsid w:val="5777093C"/>
    <w:rsid w:val="7D947297"/>
    <w:rsid w:val="F3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E4EE-2141-47E3-8F4A-71779062F4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</Words>
  <Characters>2124</Characters>
  <Lines>17</Lines>
  <Paragraphs>4</Paragraphs>
  <TotalTime>21</TotalTime>
  <ScaleCrop>false</ScaleCrop>
  <LinksUpToDate>false</LinksUpToDate>
  <CharactersWithSpaces>2492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2023-05-27T08:28:00Z</dcterms:created>
  <dc:creator>于潜驰</dc:creator>
  <cp:lastModifiedBy>张伶</cp:lastModifiedBy>
  <cp:lastPrinted>2023-05-26T11:55:00Z</cp:lastPrinted>
  <dcterms:modified xsi:type="dcterms:W3CDTF">2024-05-20T07:25:44Z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06E8869A7BAB490B8496B733E8054573_12</vt:lpwstr>
  </property>
</Properties>
</file>