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0AE" w:rsidRPr="00367D73" w:rsidRDefault="00CA393A" w:rsidP="00367D73">
      <w:pPr>
        <w:spacing w:line="360" w:lineRule="auto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实习生临床技能</w:t>
      </w:r>
      <w:r w:rsidR="00D2181C">
        <w:rPr>
          <w:rFonts w:ascii="黑体" w:eastAsia="黑体" w:hAnsi="黑体" w:hint="eastAsia"/>
          <w:sz w:val="32"/>
          <w:szCs w:val="32"/>
        </w:rPr>
        <w:t>大</w:t>
      </w:r>
      <w:r>
        <w:rPr>
          <w:rFonts w:ascii="黑体" w:eastAsia="黑体" w:hAnsi="黑体" w:hint="eastAsia"/>
          <w:sz w:val="32"/>
          <w:szCs w:val="32"/>
        </w:rPr>
        <w:t>赛</w:t>
      </w:r>
    </w:p>
    <w:p w:rsidR="00367D73" w:rsidRPr="00367D73" w:rsidRDefault="00367D73" w:rsidP="00367D73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D2181C" w:rsidRPr="00250667" w:rsidRDefault="00CC3900" w:rsidP="00250667">
      <w:pPr>
        <w:spacing w:line="360" w:lineRule="auto"/>
        <w:ind w:firstLineChars="150" w:firstLine="315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>为加强对临床医学专业实习教学</w:t>
      </w:r>
      <w:r w:rsidR="00494825" w:rsidRPr="00250667">
        <w:rPr>
          <w:rFonts w:asciiTheme="minorEastAsia" w:hAnsiTheme="minorEastAsia" w:hint="eastAsia"/>
          <w:szCs w:val="21"/>
        </w:rPr>
        <w:t>的管理与质量监控</w:t>
      </w:r>
      <w:r w:rsidRPr="00250667">
        <w:rPr>
          <w:rFonts w:asciiTheme="minorEastAsia" w:hAnsiTheme="minorEastAsia" w:hint="eastAsia"/>
          <w:szCs w:val="21"/>
        </w:rPr>
        <w:t>、</w:t>
      </w:r>
      <w:r w:rsidR="00494825" w:rsidRPr="00250667">
        <w:rPr>
          <w:rFonts w:asciiTheme="minorEastAsia" w:hAnsiTheme="minorEastAsia" w:hint="eastAsia"/>
          <w:szCs w:val="21"/>
        </w:rPr>
        <w:t>加强与实习基地的交流合作</w:t>
      </w:r>
      <w:r w:rsidR="00AA72B7" w:rsidRPr="00250667">
        <w:rPr>
          <w:rFonts w:asciiTheme="minorEastAsia" w:hAnsiTheme="minorEastAsia" w:hint="eastAsia"/>
          <w:szCs w:val="21"/>
        </w:rPr>
        <w:t>、增强医学生的临床技能操作能力</w:t>
      </w:r>
      <w:r w:rsidR="00D2181C" w:rsidRPr="00250667">
        <w:rPr>
          <w:rFonts w:asciiTheme="minorEastAsia" w:hAnsiTheme="minorEastAsia" w:hint="eastAsia"/>
          <w:szCs w:val="21"/>
        </w:rPr>
        <w:t>和</w:t>
      </w:r>
      <w:r w:rsidR="00AA72B7" w:rsidRPr="00250667">
        <w:rPr>
          <w:rFonts w:asciiTheme="minorEastAsia" w:hAnsiTheme="minorEastAsia" w:hint="eastAsia"/>
          <w:szCs w:val="21"/>
        </w:rPr>
        <w:t>临床思维能力，</w:t>
      </w:r>
      <w:r w:rsidR="00D2181C" w:rsidRPr="00250667">
        <w:rPr>
          <w:rFonts w:asciiTheme="minorEastAsia" w:hAnsiTheme="minorEastAsia" w:hint="eastAsia"/>
          <w:szCs w:val="21"/>
        </w:rPr>
        <w:t>经研究，</w:t>
      </w:r>
      <w:r w:rsidR="00494825" w:rsidRPr="00250667">
        <w:rPr>
          <w:rFonts w:asciiTheme="minorEastAsia" w:hAnsiTheme="minorEastAsia" w:hint="eastAsia"/>
          <w:szCs w:val="21"/>
        </w:rPr>
        <w:t>决定</w:t>
      </w:r>
      <w:r w:rsidR="00D2181C" w:rsidRPr="00250667">
        <w:rPr>
          <w:rFonts w:asciiTheme="minorEastAsia" w:hAnsiTheme="minorEastAsia" w:hint="eastAsia"/>
          <w:szCs w:val="21"/>
        </w:rPr>
        <w:t>举办临床医学专业实习生临床技能大赛。</w:t>
      </w:r>
      <w:r w:rsidR="009E2C66" w:rsidRPr="00250667">
        <w:rPr>
          <w:rFonts w:asciiTheme="minorEastAsia" w:hAnsiTheme="minorEastAsia" w:hint="eastAsia"/>
          <w:szCs w:val="21"/>
        </w:rPr>
        <w:t>现将有关事宜通知</w:t>
      </w:r>
      <w:r w:rsidR="00D2181C" w:rsidRPr="00250667">
        <w:rPr>
          <w:rFonts w:asciiTheme="minorEastAsia" w:hAnsiTheme="minorEastAsia" w:hint="eastAsia"/>
          <w:szCs w:val="21"/>
        </w:rPr>
        <w:t>如下：</w:t>
      </w:r>
    </w:p>
    <w:p w:rsidR="00E74A6D" w:rsidRPr="00250667" w:rsidRDefault="00E9705A" w:rsidP="00367D73">
      <w:pPr>
        <w:spacing w:line="360" w:lineRule="auto"/>
        <w:rPr>
          <w:rFonts w:asciiTheme="minorEastAsia" w:hAnsiTheme="minorEastAsia"/>
          <w:b/>
          <w:szCs w:val="21"/>
        </w:rPr>
      </w:pPr>
      <w:r w:rsidRPr="00250667">
        <w:rPr>
          <w:rFonts w:asciiTheme="minorEastAsia" w:hAnsiTheme="minorEastAsia" w:hint="eastAsia"/>
          <w:b/>
          <w:szCs w:val="21"/>
        </w:rPr>
        <w:t>一</w:t>
      </w:r>
      <w:r w:rsidR="00E74A6D" w:rsidRPr="00250667">
        <w:rPr>
          <w:rFonts w:asciiTheme="minorEastAsia" w:hAnsiTheme="minorEastAsia" w:hint="eastAsia"/>
          <w:b/>
          <w:szCs w:val="21"/>
        </w:rPr>
        <w:t>、</w:t>
      </w:r>
      <w:r w:rsidR="00D2181C" w:rsidRPr="00250667">
        <w:rPr>
          <w:rFonts w:asciiTheme="minorEastAsia" w:hAnsiTheme="minorEastAsia" w:hint="eastAsia"/>
          <w:b/>
          <w:szCs w:val="21"/>
        </w:rPr>
        <w:t>大赛组织机构</w:t>
      </w:r>
    </w:p>
    <w:p w:rsidR="00D2181C" w:rsidRPr="00250667" w:rsidRDefault="00D2181C" w:rsidP="00250667">
      <w:pPr>
        <w:spacing w:line="360" w:lineRule="auto"/>
        <w:ind w:firstLineChars="150" w:firstLine="315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>大赛由医学部主办，第一临床医学院承办，第二、第三、儿科临床医学院和临床医学专业实习基地共同参与完成。</w:t>
      </w:r>
    </w:p>
    <w:p w:rsidR="002275E4" w:rsidRPr="00250667" w:rsidRDefault="002275E4" w:rsidP="002275E4">
      <w:pPr>
        <w:spacing w:line="360" w:lineRule="auto"/>
        <w:rPr>
          <w:rFonts w:asciiTheme="minorEastAsia" w:hAnsiTheme="minorEastAsia"/>
          <w:b/>
          <w:szCs w:val="21"/>
        </w:rPr>
      </w:pPr>
      <w:r w:rsidRPr="00250667">
        <w:rPr>
          <w:rFonts w:asciiTheme="minorEastAsia" w:hAnsiTheme="minorEastAsia" w:hint="eastAsia"/>
          <w:b/>
          <w:szCs w:val="21"/>
        </w:rPr>
        <w:t>二、参赛对象</w:t>
      </w:r>
    </w:p>
    <w:p w:rsidR="002275E4" w:rsidRPr="00250667" w:rsidRDefault="002275E4" w:rsidP="002275E4">
      <w:pPr>
        <w:spacing w:line="360" w:lineRule="auto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 xml:space="preserve">    2014级临床医学专业（含儿科方向、</w:t>
      </w:r>
      <w:proofErr w:type="gramStart"/>
      <w:r w:rsidRPr="00250667">
        <w:rPr>
          <w:rFonts w:asciiTheme="minorEastAsia" w:hAnsiTheme="minorEastAsia" w:hint="eastAsia"/>
          <w:szCs w:val="21"/>
        </w:rPr>
        <w:t>本硕连读</w:t>
      </w:r>
      <w:proofErr w:type="gramEnd"/>
      <w:r w:rsidRPr="00250667">
        <w:rPr>
          <w:rFonts w:asciiTheme="minorEastAsia" w:hAnsiTheme="minorEastAsia" w:hint="eastAsia"/>
          <w:szCs w:val="21"/>
        </w:rPr>
        <w:t>）实习生。</w:t>
      </w:r>
      <w:r w:rsidR="00250667">
        <w:rPr>
          <w:rFonts w:asciiTheme="minorEastAsia" w:hAnsiTheme="minorEastAsia" w:hint="eastAsia"/>
          <w:szCs w:val="21"/>
        </w:rPr>
        <w:t>以实习医院为单位</w:t>
      </w:r>
      <w:r w:rsidR="00F42673">
        <w:rPr>
          <w:rFonts w:asciiTheme="minorEastAsia" w:hAnsiTheme="minorEastAsia" w:hint="eastAsia"/>
          <w:szCs w:val="21"/>
        </w:rPr>
        <w:t>组队</w:t>
      </w:r>
      <w:r w:rsidR="00250667">
        <w:rPr>
          <w:rFonts w:asciiTheme="minorEastAsia" w:hAnsiTheme="minorEastAsia" w:hint="eastAsia"/>
          <w:szCs w:val="21"/>
        </w:rPr>
        <w:t>参赛。</w:t>
      </w:r>
    </w:p>
    <w:p w:rsidR="008670C6" w:rsidRPr="00250667" w:rsidRDefault="008670C6" w:rsidP="008670C6">
      <w:pPr>
        <w:spacing w:line="360" w:lineRule="auto"/>
        <w:rPr>
          <w:rFonts w:asciiTheme="minorEastAsia" w:hAnsiTheme="minorEastAsia"/>
          <w:b/>
          <w:szCs w:val="21"/>
        </w:rPr>
      </w:pPr>
      <w:r w:rsidRPr="00250667">
        <w:rPr>
          <w:rFonts w:asciiTheme="minorEastAsia" w:hAnsiTheme="minorEastAsia" w:hint="eastAsia"/>
          <w:b/>
          <w:szCs w:val="21"/>
        </w:rPr>
        <w:t>三、大赛</w:t>
      </w:r>
      <w:r w:rsidR="00A04B95" w:rsidRPr="00250667">
        <w:rPr>
          <w:rFonts w:asciiTheme="minorEastAsia" w:hAnsiTheme="minorEastAsia" w:hint="eastAsia"/>
          <w:b/>
          <w:szCs w:val="21"/>
        </w:rPr>
        <w:t>组织形式和比赛内容</w:t>
      </w:r>
    </w:p>
    <w:p w:rsidR="00D2181C" w:rsidRPr="00250667" w:rsidRDefault="00A04B95" w:rsidP="00A04B95">
      <w:pPr>
        <w:spacing w:line="360" w:lineRule="auto"/>
        <w:ind w:firstLine="468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>1.大赛分为初赛和决赛。</w:t>
      </w:r>
      <w:r w:rsidR="00CE25F8" w:rsidRPr="00250667">
        <w:rPr>
          <w:rFonts w:asciiTheme="minorEastAsia" w:hAnsiTheme="minorEastAsia" w:hint="eastAsia"/>
          <w:szCs w:val="21"/>
        </w:rPr>
        <w:t>比赛内容如下：</w:t>
      </w:r>
    </w:p>
    <w:p w:rsidR="00A04B95" w:rsidRPr="00250667" w:rsidRDefault="00A04B95" w:rsidP="00A04B95">
      <w:pPr>
        <w:spacing w:line="360" w:lineRule="auto"/>
        <w:ind w:firstLine="468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>（1）初赛：</w:t>
      </w:r>
    </w:p>
    <w:p w:rsidR="00A04B95" w:rsidRPr="00250667" w:rsidRDefault="00A04B95" w:rsidP="00A04B95">
      <w:pPr>
        <w:spacing w:line="360" w:lineRule="auto"/>
        <w:ind w:firstLine="468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 xml:space="preserve"> 初赛以OSCE考核形式进行。分为6个站点：病史采集（SP）、体格检查、辅助检查（影像学读片和心电图，抽选1项内容）、内科操作和外科操作（抽选1项）、妇产科操作和儿科操作（抽选1项）、病历书写。每站10分钟，共计60分钟。</w:t>
      </w:r>
    </w:p>
    <w:p w:rsidR="00A04B95" w:rsidRPr="00250667" w:rsidRDefault="00A04B95" w:rsidP="00A04B95">
      <w:pPr>
        <w:spacing w:line="360" w:lineRule="auto"/>
        <w:ind w:firstLine="468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>（2）决赛：</w:t>
      </w:r>
    </w:p>
    <w:p w:rsidR="00A04B95" w:rsidRPr="00250667" w:rsidRDefault="00A04B95" w:rsidP="00A04B95">
      <w:pPr>
        <w:spacing w:line="360" w:lineRule="auto"/>
        <w:ind w:firstLine="468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 xml:space="preserve">  决赛内容为临床情景</w:t>
      </w:r>
      <w:proofErr w:type="gramStart"/>
      <w:r w:rsidRPr="00250667">
        <w:rPr>
          <w:rFonts w:asciiTheme="minorEastAsia" w:hAnsiTheme="minorEastAsia" w:hint="eastAsia"/>
          <w:szCs w:val="21"/>
        </w:rPr>
        <w:t>下综合</w:t>
      </w:r>
      <w:proofErr w:type="gramEnd"/>
      <w:r w:rsidRPr="00250667">
        <w:rPr>
          <w:rFonts w:asciiTheme="minorEastAsia" w:hAnsiTheme="minorEastAsia" w:hint="eastAsia"/>
          <w:szCs w:val="21"/>
        </w:rPr>
        <w:t>技能操作。选手根据临床情境下的题</w:t>
      </w:r>
      <w:proofErr w:type="gramStart"/>
      <w:r w:rsidRPr="00250667">
        <w:rPr>
          <w:rFonts w:asciiTheme="minorEastAsia" w:hAnsiTheme="minorEastAsia" w:hint="eastAsia"/>
          <w:szCs w:val="21"/>
        </w:rPr>
        <w:t>干内容</w:t>
      </w:r>
      <w:proofErr w:type="gramEnd"/>
      <w:r w:rsidRPr="00250667">
        <w:rPr>
          <w:rFonts w:asciiTheme="minorEastAsia" w:hAnsiTheme="minorEastAsia" w:hint="eastAsia"/>
          <w:szCs w:val="21"/>
        </w:rPr>
        <w:t>进行作答、操作。</w:t>
      </w:r>
      <w:r w:rsidR="00CE25F8" w:rsidRPr="00250667">
        <w:rPr>
          <w:rFonts w:asciiTheme="minorEastAsia" w:hAnsiTheme="minorEastAsia" w:hint="eastAsia"/>
          <w:szCs w:val="21"/>
        </w:rPr>
        <w:t>每道题目</w:t>
      </w:r>
      <w:r w:rsidR="00250667">
        <w:rPr>
          <w:rFonts w:asciiTheme="minorEastAsia" w:hAnsiTheme="minorEastAsia" w:hint="eastAsia"/>
          <w:szCs w:val="21"/>
        </w:rPr>
        <w:t>20</w:t>
      </w:r>
      <w:r w:rsidR="00CE25F8" w:rsidRPr="00250667">
        <w:rPr>
          <w:rFonts w:asciiTheme="minorEastAsia" w:hAnsiTheme="minorEastAsia" w:hint="eastAsia"/>
          <w:szCs w:val="21"/>
        </w:rPr>
        <w:t>分钟。</w:t>
      </w:r>
    </w:p>
    <w:p w:rsidR="00CE25F8" w:rsidRPr="00250667" w:rsidRDefault="00CE25F8" w:rsidP="00A04B95">
      <w:pPr>
        <w:spacing w:line="360" w:lineRule="auto"/>
        <w:ind w:firstLine="468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>2.参赛选手选拔</w:t>
      </w:r>
    </w:p>
    <w:p w:rsidR="00CE25F8" w:rsidRPr="00250667" w:rsidRDefault="0025708C" w:rsidP="00A04B95">
      <w:pPr>
        <w:spacing w:line="360" w:lineRule="auto"/>
        <w:ind w:firstLine="468"/>
        <w:rPr>
          <w:rFonts w:asciiTheme="minorEastAsia" w:hAnsiTheme="minorEastAsia"/>
          <w:szCs w:val="21"/>
        </w:rPr>
      </w:pPr>
      <w:r w:rsidRPr="00250667">
        <w:rPr>
          <w:rFonts w:asciiTheme="minorEastAsia" w:hAnsiTheme="minorEastAsia" w:hint="eastAsia"/>
          <w:szCs w:val="21"/>
        </w:rPr>
        <w:t>比赛选手由各实习医院负责选拔，以实习</w:t>
      </w:r>
      <w:r w:rsidR="00250667">
        <w:rPr>
          <w:rFonts w:asciiTheme="minorEastAsia" w:hAnsiTheme="minorEastAsia" w:hint="eastAsia"/>
          <w:szCs w:val="21"/>
        </w:rPr>
        <w:t>医院为单位</w:t>
      </w:r>
      <w:r w:rsidRPr="00250667">
        <w:rPr>
          <w:rFonts w:asciiTheme="minorEastAsia" w:hAnsiTheme="minorEastAsia" w:hint="eastAsia"/>
          <w:szCs w:val="21"/>
        </w:rPr>
        <w:t>进行组队，每家实习</w:t>
      </w:r>
      <w:r w:rsidR="00250667">
        <w:rPr>
          <w:rFonts w:asciiTheme="minorEastAsia" w:hAnsiTheme="minorEastAsia" w:hint="eastAsia"/>
          <w:szCs w:val="21"/>
        </w:rPr>
        <w:t>医院</w:t>
      </w:r>
      <w:r w:rsidRPr="00250667">
        <w:rPr>
          <w:rFonts w:asciiTheme="minorEastAsia" w:hAnsiTheme="minorEastAsia" w:hint="eastAsia"/>
          <w:szCs w:val="21"/>
        </w:rPr>
        <w:t>选拔3名参赛选手进行初赛，</w:t>
      </w:r>
      <w:r w:rsidR="00EB4B93" w:rsidRPr="00250667">
        <w:rPr>
          <w:rFonts w:asciiTheme="minorEastAsia" w:hAnsiTheme="minorEastAsia" w:hint="eastAsia"/>
          <w:szCs w:val="21"/>
        </w:rPr>
        <w:t>每名选手独立参加初赛，</w:t>
      </w:r>
      <w:r w:rsidRPr="00250667">
        <w:rPr>
          <w:rFonts w:asciiTheme="minorEastAsia" w:hAnsiTheme="minorEastAsia" w:hint="eastAsia"/>
          <w:szCs w:val="21"/>
        </w:rPr>
        <w:t>3名选手的平均成绩作为参赛队的初赛成绩。初赛</w:t>
      </w:r>
      <w:r w:rsidR="001B02F1" w:rsidRPr="00250667">
        <w:rPr>
          <w:rFonts w:asciiTheme="minorEastAsia" w:hAnsiTheme="minorEastAsia" w:hint="eastAsia"/>
          <w:szCs w:val="21"/>
        </w:rPr>
        <w:t>的前</w:t>
      </w:r>
      <w:r w:rsidR="0040113B" w:rsidRPr="00250667">
        <w:rPr>
          <w:rFonts w:asciiTheme="minorEastAsia" w:hAnsiTheme="minorEastAsia" w:hint="eastAsia"/>
          <w:szCs w:val="21"/>
        </w:rPr>
        <w:t>8</w:t>
      </w:r>
      <w:r w:rsidR="00EB4B93" w:rsidRPr="00250667">
        <w:rPr>
          <w:rFonts w:asciiTheme="minorEastAsia" w:hAnsiTheme="minorEastAsia" w:hint="eastAsia"/>
          <w:szCs w:val="21"/>
        </w:rPr>
        <w:t>支</w:t>
      </w:r>
      <w:r w:rsidR="001B02F1" w:rsidRPr="00250667">
        <w:rPr>
          <w:rFonts w:asciiTheme="minorEastAsia" w:hAnsiTheme="minorEastAsia" w:hint="eastAsia"/>
          <w:szCs w:val="21"/>
        </w:rPr>
        <w:t>参赛队进入决赛，</w:t>
      </w:r>
      <w:r w:rsidR="00EB4B93" w:rsidRPr="00250667">
        <w:rPr>
          <w:rFonts w:asciiTheme="minorEastAsia" w:hAnsiTheme="minorEastAsia" w:hint="eastAsia"/>
          <w:szCs w:val="21"/>
        </w:rPr>
        <w:t>每队的3名选手共同答题</w:t>
      </w:r>
      <w:r w:rsidR="001B02F1" w:rsidRPr="00250667">
        <w:rPr>
          <w:rFonts w:asciiTheme="minorEastAsia" w:hAnsiTheme="minorEastAsia" w:hint="eastAsia"/>
          <w:szCs w:val="21"/>
        </w:rPr>
        <w:t>。最终决出特等奖、一等奖、二等奖、三等奖。</w:t>
      </w:r>
    </w:p>
    <w:p w:rsidR="00114C18" w:rsidRPr="00D5471C" w:rsidRDefault="00114C18" w:rsidP="00114C18">
      <w:pPr>
        <w:spacing w:line="360" w:lineRule="auto"/>
        <w:rPr>
          <w:rFonts w:asciiTheme="minorEastAsia" w:hAnsiTheme="minorEastAsia"/>
          <w:b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四、</w:t>
      </w:r>
      <w:r>
        <w:rPr>
          <w:rFonts w:asciiTheme="minorEastAsia" w:hAnsiTheme="minorEastAsia" w:hint="eastAsia"/>
          <w:b/>
          <w:szCs w:val="21"/>
        </w:rPr>
        <w:t>大赛时间、地点</w:t>
      </w:r>
    </w:p>
    <w:p w:rsidR="00114C18" w:rsidRPr="00114C18" w:rsidRDefault="00114C18" w:rsidP="001B02F1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b/>
          <w:szCs w:val="21"/>
        </w:rPr>
        <w:t xml:space="preserve">   </w:t>
      </w:r>
      <w:r>
        <w:rPr>
          <w:rFonts w:asciiTheme="minorEastAsia" w:hAnsiTheme="minorEastAsia" w:hint="eastAsia"/>
          <w:szCs w:val="21"/>
        </w:rPr>
        <w:t>时间：2018年12月8日，上午8：30-12：00初赛，下午13：30-16：00决赛。</w:t>
      </w:r>
    </w:p>
    <w:p w:rsidR="00114C18" w:rsidRPr="000463D6" w:rsidRDefault="000463D6" w:rsidP="001B02F1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b/>
          <w:szCs w:val="21"/>
        </w:rPr>
        <w:t xml:space="preserve">  </w:t>
      </w:r>
      <w:r w:rsidRPr="000463D6">
        <w:rPr>
          <w:rFonts w:asciiTheme="minorEastAsia" w:hAnsiTheme="minorEastAsia" w:hint="eastAsia"/>
          <w:szCs w:val="21"/>
        </w:rPr>
        <w:t xml:space="preserve"> 地点：</w:t>
      </w:r>
      <w:r>
        <w:rPr>
          <w:rFonts w:asciiTheme="minorEastAsia" w:hAnsiTheme="minorEastAsia" w:hint="eastAsia"/>
          <w:szCs w:val="21"/>
        </w:rPr>
        <w:t>苏州大学临床技能中心</w:t>
      </w:r>
    </w:p>
    <w:p w:rsidR="00734B53" w:rsidRDefault="00734B53" w:rsidP="00734B53">
      <w:pPr>
        <w:spacing w:line="360" w:lineRule="auto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五</w:t>
      </w:r>
      <w:r w:rsidR="001B02F1" w:rsidRPr="00250667">
        <w:rPr>
          <w:rFonts w:asciiTheme="minorEastAsia" w:hAnsiTheme="minorEastAsia" w:hint="eastAsia"/>
          <w:b/>
          <w:szCs w:val="21"/>
        </w:rPr>
        <w:t>、</w:t>
      </w:r>
      <w:r w:rsidRPr="00D5471C">
        <w:rPr>
          <w:rFonts w:asciiTheme="minorEastAsia" w:hAnsiTheme="minorEastAsia" w:hint="eastAsia"/>
          <w:b/>
          <w:szCs w:val="21"/>
        </w:rPr>
        <w:t>奖项设置</w:t>
      </w:r>
    </w:p>
    <w:p w:rsidR="00734B53" w:rsidRPr="00D5471C" w:rsidRDefault="00734B53" w:rsidP="00734B5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1、特等奖1组，奖励3000元/组；</w:t>
      </w:r>
    </w:p>
    <w:p w:rsidR="00734B53" w:rsidRPr="00D5471C" w:rsidRDefault="00734B53" w:rsidP="00734B5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lastRenderedPageBreak/>
        <w:t>2、一等奖</w:t>
      </w:r>
      <w:r w:rsidR="00D316D6">
        <w:rPr>
          <w:rFonts w:asciiTheme="minorEastAsia" w:hAnsiTheme="minorEastAsia" w:hint="eastAsia"/>
          <w:szCs w:val="21"/>
        </w:rPr>
        <w:t>3</w:t>
      </w:r>
      <w:r w:rsidRPr="00D5471C">
        <w:rPr>
          <w:rFonts w:asciiTheme="minorEastAsia" w:hAnsiTheme="minorEastAsia" w:hint="eastAsia"/>
          <w:szCs w:val="21"/>
        </w:rPr>
        <w:t>组，奖励</w:t>
      </w:r>
      <w:r w:rsidR="00F42673">
        <w:rPr>
          <w:rFonts w:asciiTheme="minorEastAsia" w:hAnsiTheme="minorEastAsia"/>
          <w:szCs w:val="21"/>
        </w:rPr>
        <w:t>20</w:t>
      </w:r>
      <w:r w:rsidRPr="00D5471C">
        <w:rPr>
          <w:rFonts w:asciiTheme="minorEastAsia" w:hAnsiTheme="minorEastAsia" w:hint="eastAsia"/>
          <w:szCs w:val="21"/>
        </w:rPr>
        <w:t>00元/组；</w:t>
      </w:r>
    </w:p>
    <w:p w:rsidR="00734B53" w:rsidRPr="00D5471C" w:rsidRDefault="00734B53" w:rsidP="00734B5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3、二等奖</w:t>
      </w:r>
      <w:r w:rsidR="00D316D6">
        <w:rPr>
          <w:rFonts w:asciiTheme="minorEastAsia" w:hAnsiTheme="minorEastAsia" w:hint="eastAsia"/>
          <w:szCs w:val="21"/>
        </w:rPr>
        <w:t>5</w:t>
      </w:r>
      <w:r w:rsidRPr="00D5471C">
        <w:rPr>
          <w:rFonts w:asciiTheme="minorEastAsia" w:hAnsiTheme="minorEastAsia" w:hint="eastAsia"/>
          <w:szCs w:val="21"/>
        </w:rPr>
        <w:t>组，奖励</w:t>
      </w:r>
      <w:r w:rsidR="00F42673">
        <w:rPr>
          <w:rFonts w:asciiTheme="minorEastAsia" w:hAnsiTheme="minorEastAsia"/>
          <w:szCs w:val="21"/>
        </w:rPr>
        <w:t>15</w:t>
      </w:r>
      <w:r w:rsidRPr="00D5471C">
        <w:rPr>
          <w:rFonts w:asciiTheme="minorEastAsia" w:hAnsiTheme="minorEastAsia" w:hint="eastAsia"/>
          <w:szCs w:val="21"/>
        </w:rPr>
        <w:t>00元/组；</w:t>
      </w:r>
    </w:p>
    <w:p w:rsidR="00734B53" w:rsidRPr="00D5471C" w:rsidRDefault="00734B53" w:rsidP="00734B5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4、三等奖</w:t>
      </w:r>
      <w:r w:rsidR="00D316D6">
        <w:rPr>
          <w:rFonts w:asciiTheme="minorEastAsia" w:hAnsiTheme="minorEastAsia" w:hint="eastAsia"/>
          <w:szCs w:val="21"/>
        </w:rPr>
        <w:t>8</w:t>
      </w:r>
      <w:r w:rsidRPr="00D5471C">
        <w:rPr>
          <w:rFonts w:asciiTheme="minorEastAsia" w:hAnsiTheme="minorEastAsia" w:hint="eastAsia"/>
          <w:szCs w:val="21"/>
        </w:rPr>
        <w:t>组，奖励</w:t>
      </w:r>
      <w:r w:rsidR="00F42673">
        <w:rPr>
          <w:rFonts w:asciiTheme="minorEastAsia" w:hAnsiTheme="minorEastAsia"/>
          <w:szCs w:val="21"/>
        </w:rPr>
        <w:t>10</w:t>
      </w:r>
      <w:r w:rsidRPr="00D5471C">
        <w:rPr>
          <w:rFonts w:asciiTheme="minorEastAsia" w:hAnsiTheme="minorEastAsia" w:hint="eastAsia"/>
          <w:szCs w:val="21"/>
        </w:rPr>
        <w:t>00元/组；</w:t>
      </w:r>
    </w:p>
    <w:p w:rsidR="00D316D6" w:rsidRDefault="00D316D6" w:rsidP="00D316D6">
      <w:pPr>
        <w:spacing w:line="360" w:lineRule="auto"/>
        <w:ind w:firstLineChars="150" w:firstLine="315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同时</w:t>
      </w:r>
      <w:r w:rsidR="001B25D3">
        <w:rPr>
          <w:rFonts w:asciiTheme="minorEastAsia" w:hAnsiTheme="minorEastAsia" w:hint="eastAsia"/>
          <w:szCs w:val="21"/>
        </w:rPr>
        <w:t>设置若干实习单位组织奖、</w:t>
      </w:r>
      <w:r w:rsidRPr="00D5471C">
        <w:rPr>
          <w:rFonts w:asciiTheme="minorEastAsia" w:hAnsiTheme="minorEastAsia" w:hint="eastAsia"/>
          <w:szCs w:val="21"/>
        </w:rPr>
        <w:t>颁发获奖证书。</w:t>
      </w:r>
    </w:p>
    <w:p w:rsidR="0057634A" w:rsidRDefault="0057634A" w:rsidP="0057634A">
      <w:pPr>
        <w:spacing w:line="360" w:lineRule="auto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附：临床医学专业实习医院</w:t>
      </w:r>
      <w:r w:rsidR="007B7C7B">
        <w:rPr>
          <w:rFonts w:asciiTheme="minorEastAsia" w:hAnsiTheme="minorEastAsia" w:hint="eastAsia"/>
          <w:b/>
          <w:szCs w:val="21"/>
        </w:rPr>
        <w:t>（17）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73"/>
        <w:gridCol w:w="3280"/>
      </w:tblGrid>
      <w:tr w:rsidR="00F056D1" w:rsidTr="007B7C7B">
        <w:trPr>
          <w:trHeight w:val="343"/>
        </w:trPr>
        <w:tc>
          <w:tcPr>
            <w:tcW w:w="2073" w:type="dxa"/>
            <w:vMerge w:val="restart"/>
            <w:vAlign w:val="center"/>
          </w:tcPr>
          <w:p w:rsidR="00F056D1" w:rsidRDefault="00F056D1" w:rsidP="007B7C7B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苏州地区</w:t>
            </w:r>
            <w:r w:rsidR="007B7C7B">
              <w:rPr>
                <w:rFonts w:asciiTheme="minorEastAsia" w:hAnsiTheme="minorEastAsia" w:hint="eastAsia"/>
                <w:b/>
                <w:szCs w:val="21"/>
              </w:rPr>
              <w:t>（8）</w:t>
            </w: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苏大附属第一医</w:t>
            </w: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院</w:t>
            </w:r>
          </w:p>
        </w:tc>
      </w:tr>
      <w:tr w:rsidR="00F056D1" w:rsidTr="007B7C7B">
        <w:trPr>
          <w:trHeight w:val="158"/>
        </w:trPr>
        <w:tc>
          <w:tcPr>
            <w:tcW w:w="2073" w:type="dxa"/>
            <w:vMerge/>
          </w:tcPr>
          <w:p w:rsidR="00F056D1" w:rsidRDefault="00F056D1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苏大附属第二医</w:t>
            </w: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院</w:t>
            </w:r>
          </w:p>
        </w:tc>
      </w:tr>
      <w:tr w:rsidR="00F056D1" w:rsidTr="007B7C7B">
        <w:trPr>
          <w:trHeight w:val="158"/>
        </w:trPr>
        <w:tc>
          <w:tcPr>
            <w:tcW w:w="2073" w:type="dxa"/>
            <w:vMerge/>
          </w:tcPr>
          <w:p w:rsidR="00F056D1" w:rsidRDefault="00F056D1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苏大附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属</w:t>
            </w: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儿童医院</w:t>
            </w:r>
          </w:p>
        </w:tc>
      </w:tr>
      <w:tr w:rsidR="00F056D1" w:rsidTr="007B7C7B">
        <w:trPr>
          <w:trHeight w:val="158"/>
        </w:trPr>
        <w:tc>
          <w:tcPr>
            <w:tcW w:w="2073" w:type="dxa"/>
            <w:vMerge/>
          </w:tcPr>
          <w:p w:rsidR="00F056D1" w:rsidRDefault="00F056D1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苏州市立医院本部</w:t>
            </w:r>
          </w:p>
        </w:tc>
      </w:tr>
      <w:tr w:rsidR="00F056D1" w:rsidTr="007B7C7B">
        <w:trPr>
          <w:trHeight w:val="158"/>
        </w:trPr>
        <w:tc>
          <w:tcPr>
            <w:tcW w:w="2073" w:type="dxa"/>
            <w:vMerge/>
          </w:tcPr>
          <w:p w:rsidR="00F056D1" w:rsidRDefault="00F056D1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苏州市立医院东区</w:t>
            </w:r>
          </w:p>
        </w:tc>
      </w:tr>
      <w:tr w:rsidR="00F056D1" w:rsidTr="007B7C7B">
        <w:trPr>
          <w:trHeight w:val="158"/>
        </w:trPr>
        <w:tc>
          <w:tcPr>
            <w:tcW w:w="2073" w:type="dxa"/>
            <w:vMerge/>
          </w:tcPr>
          <w:p w:rsidR="00F056D1" w:rsidRDefault="00F056D1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太仓市第一医院</w:t>
            </w:r>
          </w:p>
        </w:tc>
      </w:tr>
      <w:tr w:rsidR="00F056D1" w:rsidTr="007B7C7B">
        <w:trPr>
          <w:trHeight w:val="158"/>
        </w:trPr>
        <w:tc>
          <w:tcPr>
            <w:tcW w:w="2073" w:type="dxa"/>
            <w:vMerge/>
          </w:tcPr>
          <w:p w:rsidR="00F056D1" w:rsidRDefault="00F056D1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张家港市第一医院</w:t>
            </w:r>
          </w:p>
        </w:tc>
      </w:tr>
      <w:tr w:rsidR="00F056D1" w:rsidTr="007B7C7B">
        <w:trPr>
          <w:trHeight w:val="158"/>
        </w:trPr>
        <w:tc>
          <w:tcPr>
            <w:tcW w:w="2073" w:type="dxa"/>
            <w:vMerge/>
          </w:tcPr>
          <w:p w:rsidR="00F056D1" w:rsidRDefault="00F056D1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F056D1" w:rsidRPr="00250667" w:rsidRDefault="00F056D1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常熟市第一医院</w:t>
            </w:r>
          </w:p>
        </w:tc>
      </w:tr>
      <w:tr w:rsidR="007B7C7B" w:rsidTr="007B7C7B">
        <w:trPr>
          <w:trHeight w:val="343"/>
        </w:trPr>
        <w:tc>
          <w:tcPr>
            <w:tcW w:w="2073" w:type="dxa"/>
            <w:vMerge w:val="restart"/>
            <w:vAlign w:val="center"/>
          </w:tcPr>
          <w:p w:rsidR="007B7C7B" w:rsidRDefault="007B7C7B" w:rsidP="007B7C7B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常州（2）</w:t>
            </w: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苏大附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属第三医院</w:t>
            </w:r>
          </w:p>
        </w:tc>
      </w:tr>
      <w:tr w:rsidR="007B7C7B" w:rsidTr="007B7C7B">
        <w:trPr>
          <w:trHeight w:val="158"/>
        </w:trPr>
        <w:tc>
          <w:tcPr>
            <w:tcW w:w="2073" w:type="dxa"/>
            <w:vMerge/>
          </w:tcPr>
          <w:p w:rsidR="007B7C7B" w:rsidRDefault="007B7C7B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常州市第二人民医院</w:t>
            </w:r>
          </w:p>
        </w:tc>
      </w:tr>
      <w:tr w:rsidR="007B7C7B" w:rsidTr="007B7C7B">
        <w:trPr>
          <w:trHeight w:val="343"/>
        </w:trPr>
        <w:tc>
          <w:tcPr>
            <w:tcW w:w="2073" w:type="dxa"/>
            <w:vMerge w:val="restart"/>
            <w:vAlign w:val="center"/>
          </w:tcPr>
          <w:p w:rsidR="007B7C7B" w:rsidRDefault="007B7C7B" w:rsidP="007B7C7B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上海（4）</w:t>
            </w: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上海市第六人民医院</w:t>
            </w:r>
          </w:p>
        </w:tc>
      </w:tr>
      <w:tr w:rsidR="007B7C7B" w:rsidTr="007B7C7B">
        <w:trPr>
          <w:trHeight w:val="158"/>
        </w:trPr>
        <w:tc>
          <w:tcPr>
            <w:tcW w:w="2073" w:type="dxa"/>
            <w:vMerge/>
          </w:tcPr>
          <w:p w:rsidR="007B7C7B" w:rsidRDefault="007B7C7B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上海市第十人民医院</w:t>
            </w:r>
          </w:p>
        </w:tc>
      </w:tr>
      <w:tr w:rsidR="007B7C7B" w:rsidTr="007B7C7B">
        <w:trPr>
          <w:trHeight w:val="158"/>
        </w:trPr>
        <w:tc>
          <w:tcPr>
            <w:tcW w:w="2073" w:type="dxa"/>
            <w:vMerge/>
          </w:tcPr>
          <w:p w:rsidR="007B7C7B" w:rsidRDefault="007B7C7B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上海同济大学附属同济医院</w:t>
            </w:r>
          </w:p>
        </w:tc>
      </w:tr>
      <w:tr w:rsidR="007B7C7B" w:rsidTr="007B7C7B">
        <w:trPr>
          <w:trHeight w:val="158"/>
        </w:trPr>
        <w:tc>
          <w:tcPr>
            <w:tcW w:w="2073" w:type="dxa"/>
            <w:vMerge/>
          </w:tcPr>
          <w:p w:rsidR="007B7C7B" w:rsidRDefault="007B7C7B" w:rsidP="0057634A">
            <w:pPr>
              <w:spacing w:line="360" w:lineRule="auto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上海市新华医院</w:t>
            </w:r>
          </w:p>
        </w:tc>
      </w:tr>
      <w:tr w:rsidR="007B7C7B" w:rsidTr="007B7C7B">
        <w:trPr>
          <w:trHeight w:val="514"/>
        </w:trPr>
        <w:tc>
          <w:tcPr>
            <w:tcW w:w="2073" w:type="dxa"/>
            <w:vAlign w:val="center"/>
          </w:tcPr>
          <w:p w:rsidR="007B7C7B" w:rsidRDefault="007B7C7B" w:rsidP="007B7C7B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湖州（1）</w:t>
            </w: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湖州市中心医院</w:t>
            </w:r>
          </w:p>
        </w:tc>
      </w:tr>
      <w:tr w:rsidR="007B7C7B" w:rsidTr="007B7C7B">
        <w:trPr>
          <w:trHeight w:val="514"/>
        </w:trPr>
        <w:tc>
          <w:tcPr>
            <w:tcW w:w="2073" w:type="dxa"/>
            <w:vAlign w:val="center"/>
          </w:tcPr>
          <w:p w:rsidR="007B7C7B" w:rsidRDefault="007B7C7B" w:rsidP="007B7C7B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南通（1）</w:t>
            </w:r>
          </w:p>
        </w:tc>
        <w:tc>
          <w:tcPr>
            <w:tcW w:w="3280" w:type="dxa"/>
            <w:vAlign w:val="center"/>
          </w:tcPr>
          <w:p w:rsidR="007B7C7B" w:rsidRPr="00250667" w:rsidRDefault="007B7C7B" w:rsidP="007B7C7B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南通大学附属医院</w:t>
            </w:r>
          </w:p>
        </w:tc>
      </w:tr>
      <w:tr w:rsidR="007B7C7B" w:rsidTr="007B7C7B">
        <w:trPr>
          <w:trHeight w:val="514"/>
        </w:trPr>
        <w:tc>
          <w:tcPr>
            <w:tcW w:w="2073" w:type="dxa"/>
            <w:vAlign w:val="center"/>
          </w:tcPr>
          <w:p w:rsidR="007B7C7B" w:rsidRDefault="007B7C7B" w:rsidP="007B7C7B">
            <w:pPr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无锡（1）</w:t>
            </w:r>
          </w:p>
        </w:tc>
        <w:tc>
          <w:tcPr>
            <w:tcW w:w="3280" w:type="dxa"/>
          </w:tcPr>
          <w:p w:rsidR="007B7C7B" w:rsidRDefault="007B7C7B" w:rsidP="007B7C7B">
            <w:pPr>
              <w:spacing w:line="360" w:lineRule="auto"/>
              <w:jc w:val="left"/>
              <w:rPr>
                <w:rFonts w:asciiTheme="minorEastAsia" w:hAnsiTheme="minorEastAsia"/>
                <w:b/>
                <w:szCs w:val="21"/>
              </w:rPr>
            </w:pPr>
            <w:r w:rsidRPr="00250667">
              <w:rPr>
                <w:rFonts w:asciiTheme="minorEastAsia" w:hAnsiTheme="minorEastAsia" w:cs="宋体" w:hint="eastAsia"/>
                <w:kern w:val="0"/>
                <w:szCs w:val="21"/>
              </w:rPr>
              <w:t>无锡市第四人民医院</w:t>
            </w:r>
          </w:p>
        </w:tc>
      </w:tr>
    </w:tbl>
    <w:p w:rsidR="0057634A" w:rsidRDefault="0057634A" w:rsidP="0057634A">
      <w:pPr>
        <w:spacing w:line="360" w:lineRule="auto"/>
        <w:rPr>
          <w:rFonts w:asciiTheme="minorEastAsia" w:hAnsiTheme="minorEastAsia"/>
          <w:b/>
          <w:szCs w:val="21"/>
        </w:rPr>
      </w:pPr>
      <w:bookmarkStart w:id="0" w:name="_GoBack"/>
      <w:bookmarkEnd w:id="0"/>
    </w:p>
    <w:sectPr w:rsidR="0057634A" w:rsidSect="00E840AE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8B5" w:rsidRDefault="004A28B5" w:rsidP="00367D73">
      <w:r>
        <w:separator/>
      </w:r>
    </w:p>
  </w:endnote>
  <w:endnote w:type="continuationSeparator" w:id="0">
    <w:p w:rsidR="004A28B5" w:rsidRDefault="004A28B5" w:rsidP="00367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8B5" w:rsidRDefault="004A28B5" w:rsidP="00367D73">
      <w:r>
        <w:separator/>
      </w:r>
    </w:p>
  </w:footnote>
  <w:footnote w:type="continuationSeparator" w:id="0">
    <w:p w:rsidR="004A28B5" w:rsidRDefault="004A28B5" w:rsidP="00367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D73" w:rsidRDefault="00367D73" w:rsidP="001B25D3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67D73"/>
    <w:rsid w:val="000463D6"/>
    <w:rsid w:val="000D0E3F"/>
    <w:rsid w:val="000F69D1"/>
    <w:rsid w:val="00114C18"/>
    <w:rsid w:val="00117C02"/>
    <w:rsid w:val="0018780C"/>
    <w:rsid w:val="00197E97"/>
    <w:rsid w:val="001A0E09"/>
    <w:rsid w:val="001A1274"/>
    <w:rsid w:val="001B02F1"/>
    <w:rsid w:val="001B25D3"/>
    <w:rsid w:val="001E4DD2"/>
    <w:rsid w:val="002275E4"/>
    <w:rsid w:val="00231113"/>
    <w:rsid w:val="0024595C"/>
    <w:rsid w:val="00250667"/>
    <w:rsid w:val="0025708C"/>
    <w:rsid w:val="0030165D"/>
    <w:rsid w:val="00367D73"/>
    <w:rsid w:val="003F538F"/>
    <w:rsid w:val="003F54AB"/>
    <w:rsid w:val="0040113B"/>
    <w:rsid w:val="0040237E"/>
    <w:rsid w:val="00487A32"/>
    <w:rsid w:val="00494825"/>
    <w:rsid w:val="004A28B5"/>
    <w:rsid w:val="00554555"/>
    <w:rsid w:val="005623E7"/>
    <w:rsid w:val="00570FFE"/>
    <w:rsid w:val="005734B8"/>
    <w:rsid w:val="0057634A"/>
    <w:rsid w:val="00667338"/>
    <w:rsid w:val="00672C18"/>
    <w:rsid w:val="006846CA"/>
    <w:rsid w:val="006E049D"/>
    <w:rsid w:val="00734B53"/>
    <w:rsid w:val="00783A84"/>
    <w:rsid w:val="007B7C7B"/>
    <w:rsid w:val="00806BC6"/>
    <w:rsid w:val="00864D94"/>
    <w:rsid w:val="008670C6"/>
    <w:rsid w:val="0088389E"/>
    <w:rsid w:val="00896031"/>
    <w:rsid w:val="0097166E"/>
    <w:rsid w:val="00990F1A"/>
    <w:rsid w:val="009B6094"/>
    <w:rsid w:val="009D2DAA"/>
    <w:rsid w:val="009E2C66"/>
    <w:rsid w:val="009E6CC0"/>
    <w:rsid w:val="00A03694"/>
    <w:rsid w:val="00A04B95"/>
    <w:rsid w:val="00A07144"/>
    <w:rsid w:val="00A1251C"/>
    <w:rsid w:val="00A461C9"/>
    <w:rsid w:val="00AA72B7"/>
    <w:rsid w:val="00AF2B92"/>
    <w:rsid w:val="00B05693"/>
    <w:rsid w:val="00B733D8"/>
    <w:rsid w:val="00B76813"/>
    <w:rsid w:val="00C57633"/>
    <w:rsid w:val="00C9197B"/>
    <w:rsid w:val="00CA393A"/>
    <w:rsid w:val="00CC3900"/>
    <w:rsid w:val="00CE04D9"/>
    <w:rsid w:val="00CE25F8"/>
    <w:rsid w:val="00D17FDE"/>
    <w:rsid w:val="00D2181C"/>
    <w:rsid w:val="00D316D6"/>
    <w:rsid w:val="00DE00FA"/>
    <w:rsid w:val="00DE1F95"/>
    <w:rsid w:val="00E73C06"/>
    <w:rsid w:val="00E74A07"/>
    <w:rsid w:val="00E74A6D"/>
    <w:rsid w:val="00E840AE"/>
    <w:rsid w:val="00E9705A"/>
    <w:rsid w:val="00EB4B93"/>
    <w:rsid w:val="00EB54D7"/>
    <w:rsid w:val="00EC125C"/>
    <w:rsid w:val="00EE55AA"/>
    <w:rsid w:val="00F056D1"/>
    <w:rsid w:val="00F42673"/>
    <w:rsid w:val="00F93D36"/>
    <w:rsid w:val="00FA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CB994E-941C-48CB-B88F-BC7858CB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0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7D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367D73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367D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367D73"/>
    <w:rPr>
      <w:sz w:val="18"/>
      <w:szCs w:val="18"/>
    </w:rPr>
  </w:style>
  <w:style w:type="paragraph" w:customStyle="1" w:styleId="DecimalAligned">
    <w:name w:val="Decimal Aligned"/>
    <w:basedOn w:val="a"/>
    <w:uiPriority w:val="40"/>
    <w:qFormat/>
    <w:rsid w:val="0057634A"/>
    <w:pPr>
      <w:widowControl/>
      <w:tabs>
        <w:tab w:val="decimal" w:pos="360"/>
      </w:tabs>
      <w:spacing w:after="200" w:line="276" w:lineRule="auto"/>
      <w:jc w:val="left"/>
    </w:pPr>
    <w:rPr>
      <w:kern w:val="0"/>
      <w:sz w:val="22"/>
    </w:rPr>
  </w:style>
  <w:style w:type="paragraph" w:styleId="a7">
    <w:name w:val="footnote text"/>
    <w:basedOn w:val="a"/>
    <w:link w:val="a8"/>
    <w:uiPriority w:val="99"/>
    <w:unhideWhenUsed/>
    <w:rsid w:val="0057634A"/>
    <w:pPr>
      <w:widowControl/>
      <w:jc w:val="left"/>
    </w:pPr>
    <w:rPr>
      <w:kern w:val="0"/>
      <w:sz w:val="20"/>
      <w:szCs w:val="20"/>
    </w:rPr>
  </w:style>
  <w:style w:type="character" w:customStyle="1" w:styleId="a8">
    <w:name w:val="脚注文本 字符"/>
    <w:basedOn w:val="a0"/>
    <w:link w:val="a7"/>
    <w:uiPriority w:val="99"/>
    <w:rsid w:val="0057634A"/>
    <w:rPr>
      <w:kern w:val="0"/>
      <w:sz w:val="20"/>
      <w:szCs w:val="20"/>
    </w:rPr>
  </w:style>
  <w:style w:type="character" w:styleId="a9">
    <w:name w:val="Subtle Emphasis"/>
    <w:basedOn w:val="a0"/>
    <w:uiPriority w:val="19"/>
    <w:qFormat/>
    <w:rsid w:val="0057634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57634A"/>
    <w:rPr>
      <w:color w:val="365F91" w:themeColor="accent1" w:themeShade="BF"/>
      <w:kern w:val="0"/>
      <w:sz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a">
    <w:name w:val="Table Grid"/>
    <w:basedOn w:val="a1"/>
    <w:uiPriority w:val="59"/>
    <w:rsid w:val="0057634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0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146</Words>
  <Characters>838</Characters>
  <Application>Microsoft Office Word</Application>
  <DocSecurity>0</DocSecurity>
  <Lines>6</Lines>
  <Paragraphs>1</Paragraphs>
  <ScaleCrop>false</ScaleCrop>
  <Company>苏州美宜电子科技有限公司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钟慧</cp:lastModifiedBy>
  <cp:revision>60</cp:revision>
  <cp:lastPrinted>2018-11-16T06:46:00Z</cp:lastPrinted>
  <dcterms:created xsi:type="dcterms:W3CDTF">2018-11-08T02:08:00Z</dcterms:created>
  <dcterms:modified xsi:type="dcterms:W3CDTF">2018-11-19T07:12:00Z</dcterms:modified>
</cp:coreProperties>
</file>