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0B" w:rsidRPr="009A5673" w:rsidRDefault="0054610B" w:rsidP="0054610B">
      <w:pPr>
        <w:spacing w:line="60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  <w:r w:rsidRPr="009A5673">
        <w:rPr>
          <w:rFonts w:eastAsia="方正小标宋简体"/>
          <w:color w:val="000000" w:themeColor="text1"/>
          <w:sz w:val="36"/>
          <w:szCs w:val="36"/>
        </w:rPr>
        <w:t>考试规则</w:t>
      </w:r>
    </w:p>
    <w:p w:rsidR="0054610B" w:rsidRPr="009A5673" w:rsidRDefault="0054610B" w:rsidP="0054610B">
      <w:pPr>
        <w:autoSpaceDE w:val="0"/>
        <w:autoSpaceDN w:val="0"/>
        <w:adjustRightInd w:val="0"/>
        <w:spacing w:line="360" w:lineRule="exact"/>
        <w:ind w:hanging="210"/>
        <w:jc w:val="center"/>
        <w:rPr>
          <w:rFonts w:eastAsia="楷体_GB2312"/>
          <w:color w:val="000000" w:themeColor="text1"/>
          <w:kern w:val="0"/>
          <w:sz w:val="24"/>
        </w:rPr>
      </w:pPr>
      <w:r w:rsidRPr="009A5673">
        <w:rPr>
          <w:rFonts w:eastAsia="楷体_GB2312"/>
          <w:color w:val="000000" w:themeColor="text1"/>
          <w:kern w:val="0"/>
          <w:sz w:val="24"/>
        </w:rPr>
        <w:t>（计算机化考试使用）</w:t>
      </w:r>
    </w:p>
    <w:p w:rsidR="0054610B" w:rsidRPr="009A5673" w:rsidRDefault="0054610B" w:rsidP="0054610B">
      <w:pPr>
        <w:autoSpaceDE w:val="0"/>
        <w:autoSpaceDN w:val="0"/>
        <w:adjustRightInd w:val="0"/>
        <w:spacing w:line="360" w:lineRule="exact"/>
        <w:ind w:hanging="210"/>
        <w:jc w:val="center"/>
        <w:rPr>
          <w:rFonts w:eastAsia="楷体_GB2312"/>
          <w:color w:val="000000" w:themeColor="text1"/>
          <w:kern w:val="0"/>
          <w:sz w:val="24"/>
        </w:rPr>
      </w:pP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一、考生应于考前</w:t>
      </w:r>
      <w:r w:rsidRPr="009A5673">
        <w:rPr>
          <w:rFonts w:eastAsia="仿宋_GB2312"/>
          <w:color w:val="000000" w:themeColor="text1"/>
          <w:sz w:val="32"/>
          <w:szCs w:val="32"/>
        </w:rPr>
        <w:t>25</w:t>
      </w:r>
      <w:r w:rsidRPr="009A5673">
        <w:rPr>
          <w:rFonts w:eastAsia="仿宋_GB2312"/>
          <w:color w:val="000000" w:themeColor="text1"/>
          <w:sz w:val="32"/>
          <w:szCs w:val="32"/>
        </w:rPr>
        <w:t>分钟凭《准考证》和本人有效身份证明进入考室。</w:t>
      </w: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二、考生入场除准考证、有效身份证明、笔外，禁止携带任何书籍、纸张、计算器、手表、手机等各种无线通讯工具以及一切与考试无关但有作弊嫌疑的物品。如违规带入，必须立即主动上交，可以免于考试违规处罚。</w:t>
      </w: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三、考生进入考室后，须在《签到表》上签字，对号入座后将本人《准考证》、有效身份证明放在课桌右上角，以便核验；</w:t>
      </w: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四、开考前</w:t>
      </w:r>
      <w:r w:rsidRPr="009A5673">
        <w:rPr>
          <w:rFonts w:eastAsia="仿宋_GB2312"/>
          <w:color w:val="000000" w:themeColor="text1"/>
          <w:sz w:val="32"/>
          <w:szCs w:val="32"/>
        </w:rPr>
        <w:t>15</w:t>
      </w:r>
      <w:r w:rsidRPr="009A5673">
        <w:rPr>
          <w:rFonts w:eastAsia="仿宋_GB2312"/>
          <w:color w:val="000000" w:themeColor="text1"/>
          <w:sz w:val="32"/>
          <w:szCs w:val="32"/>
        </w:rPr>
        <w:t>分钟，考生可按准考证号和身份证号信息登录考试系统（证件输入应注意括号和大小写），核对并确认基本信息无误后，进入考生须知、考试规则和考生承诺界面，仔细阅读相关文件并确认后，等待考试开始。</w:t>
      </w: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五、统一开考信号发出后，才能开始答题。</w:t>
      </w: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六、考生进入考试系统后，应注意考试界面的左侧显示的开始时间、结束时间和剩余时间，考试过程中</w:t>
      </w:r>
      <w:proofErr w:type="gramStart"/>
      <w:r w:rsidRPr="009A5673">
        <w:rPr>
          <w:rFonts w:eastAsia="仿宋_GB2312"/>
          <w:color w:val="000000" w:themeColor="text1"/>
          <w:sz w:val="32"/>
          <w:szCs w:val="32"/>
        </w:rPr>
        <w:t>把控好考试</w:t>
      </w:r>
      <w:proofErr w:type="gramEnd"/>
      <w:r w:rsidRPr="009A5673">
        <w:rPr>
          <w:rFonts w:eastAsia="仿宋_GB2312"/>
          <w:color w:val="000000" w:themeColor="text1"/>
          <w:sz w:val="32"/>
          <w:szCs w:val="32"/>
        </w:rPr>
        <w:t>时间。提交答题信息前，应注意考试界面左侧的答题提示，确认没有未答题。</w:t>
      </w: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七、开考</w:t>
      </w:r>
      <w:r w:rsidRPr="009A5673">
        <w:rPr>
          <w:rFonts w:eastAsia="仿宋_GB2312"/>
          <w:color w:val="000000" w:themeColor="text1"/>
          <w:sz w:val="32"/>
          <w:szCs w:val="32"/>
        </w:rPr>
        <w:t>30</w:t>
      </w:r>
      <w:r w:rsidRPr="009A5673">
        <w:rPr>
          <w:rFonts w:eastAsia="仿宋_GB2312"/>
          <w:color w:val="000000" w:themeColor="text1"/>
          <w:sz w:val="32"/>
          <w:szCs w:val="32"/>
        </w:rPr>
        <w:t>分钟后考生不得进入考室。考试期间考生不得离开考室，在考试规定时间前完成答题或要求提前结束考试的考生，须按考试工作人员要求，在警戒线区域内指定</w:t>
      </w:r>
      <w:r w:rsidRPr="009A5673">
        <w:rPr>
          <w:rFonts w:eastAsia="仿宋_GB2312"/>
          <w:color w:val="000000" w:themeColor="text1"/>
          <w:sz w:val="32"/>
          <w:szCs w:val="32"/>
        </w:rPr>
        <w:lastRenderedPageBreak/>
        <w:t>地点等待，考试结束后方能离开。等待期间不得使用通讯工具。</w:t>
      </w: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八、考生不得要求监考员解释试题，如遇计算机系统问题，可举手询问。外籍或台湾、香港、澳门考生进入考室后，必须使用中文普通话。</w:t>
      </w:r>
    </w:p>
    <w:p w:rsidR="0054610B" w:rsidRPr="009A5673" w:rsidRDefault="0054610B" w:rsidP="0054610B">
      <w:pPr>
        <w:spacing w:line="600" w:lineRule="exact"/>
        <w:ind w:firstLineChars="221" w:firstLine="707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九、考生在考室内必须保持安静，不准交头接耳、左顾右盼；不准偷窥；不准吸烟。</w:t>
      </w:r>
    </w:p>
    <w:p w:rsidR="0054610B" w:rsidRPr="009A5673" w:rsidRDefault="0054610B" w:rsidP="0054610B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十、考试结束后，系统将自动提示</w:t>
      </w:r>
      <w:r w:rsidRPr="009A5673">
        <w:rPr>
          <w:rFonts w:eastAsia="仿宋_GB2312"/>
          <w:color w:val="000000" w:themeColor="text1"/>
          <w:sz w:val="32"/>
          <w:szCs w:val="32"/>
        </w:rPr>
        <w:t>“</w:t>
      </w:r>
      <w:r w:rsidRPr="009A5673">
        <w:rPr>
          <w:rFonts w:eastAsia="仿宋_GB2312"/>
          <w:color w:val="000000" w:themeColor="text1"/>
          <w:sz w:val="32"/>
          <w:szCs w:val="32"/>
        </w:rPr>
        <w:t>时间到，考试结束</w:t>
      </w:r>
      <w:r w:rsidRPr="009A5673">
        <w:rPr>
          <w:rFonts w:eastAsia="仿宋_GB2312"/>
          <w:color w:val="000000" w:themeColor="text1"/>
          <w:sz w:val="32"/>
          <w:szCs w:val="32"/>
        </w:rPr>
        <w:t>”</w:t>
      </w:r>
      <w:r w:rsidRPr="009A5673">
        <w:rPr>
          <w:rFonts w:eastAsia="仿宋_GB2312"/>
          <w:color w:val="000000" w:themeColor="text1"/>
          <w:sz w:val="32"/>
          <w:szCs w:val="32"/>
        </w:rPr>
        <w:t>，未完成的考生将不能继续答题。考生应提交答题信息并关闭系统。</w:t>
      </w:r>
    </w:p>
    <w:p w:rsidR="0054610B" w:rsidRPr="009A5673" w:rsidRDefault="0054610B" w:rsidP="0054610B">
      <w:pPr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十一、监考员离场指令发出后，考生方可离场。</w:t>
      </w:r>
    </w:p>
    <w:p w:rsidR="0054610B" w:rsidRDefault="0054610B" w:rsidP="0054610B">
      <w:pPr>
        <w:spacing w:line="600" w:lineRule="exact"/>
        <w:ind w:firstLine="630"/>
        <w:rPr>
          <w:rFonts w:eastAsia="仿宋_GB2312"/>
          <w:color w:val="000000" w:themeColor="text1"/>
          <w:sz w:val="32"/>
          <w:szCs w:val="32"/>
        </w:rPr>
      </w:pPr>
      <w:r w:rsidRPr="009A5673">
        <w:rPr>
          <w:rFonts w:eastAsia="仿宋_GB2312"/>
          <w:color w:val="000000" w:themeColor="text1"/>
          <w:sz w:val="32"/>
          <w:szCs w:val="32"/>
        </w:rPr>
        <w:t>十二、考生应自觉服从监考员管理，不得以任何理由妨碍监考员进行正常工作。对违反《考试规则》、考试纪律，不服从监考员管理的违规考生，</w:t>
      </w:r>
      <w:r w:rsidRPr="00B50DFA">
        <w:rPr>
          <w:rFonts w:eastAsia="仿宋_GB2312" w:hint="eastAsia"/>
          <w:color w:val="000000" w:themeColor="text1"/>
          <w:sz w:val="32"/>
          <w:szCs w:val="32"/>
        </w:rPr>
        <w:t>参照</w:t>
      </w:r>
      <w:r w:rsidRPr="00B50DFA">
        <w:rPr>
          <w:rFonts w:eastAsia="仿宋_GB2312"/>
          <w:color w:val="000000" w:themeColor="text1"/>
          <w:sz w:val="32"/>
          <w:szCs w:val="32"/>
        </w:rPr>
        <w:t>《医师资格考试违纪违规处理规定》和院校有关规定处理</w:t>
      </w:r>
      <w:r w:rsidRPr="009A5673">
        <w:rPr>
          <w:rFonts w:eastAsia="仿宋_GB2312"/>
          <w:color w:val="000000" w:themeColor="text1"/>
          <w:sz w:val="32"/>
          <w:szCs w:val="32"/>
        </w:rPr>
        <w:t>。</w:t>
      </w:r>
    </w:p>
    <w:p w:rsidR="001005AE" w:rsidRPr="0054610B" w:rsidRDefault="001005AE" w:rsidP="0054610B">
      <w:pPr>
        <w:widowControl/>
        <w:jc w:val="left"/>
        <w:rPr>
          <w:rFonts w:eastAsia="仿宋_GB2312" w:hint="eastAsia"/>
          <w:color w:val="000000" w:themeColor="text1"/>
          <w:sz w:val="32"/>
          <w:szCs w:val="32"/>
        </w:rPr>
      </w:pPr>
      <w:bookmarkStart w:id="0" w:name="_GoBack"/>
      <w:bookmarkEnd w:id="0"/>
    </w:p>
    <w:sectPr w:rsidR="001005AE" w:rsidRPr="0054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0B"/>
    <w:rsid w:val="001005AE"/>
    <w:rsid w:val="005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B841"/>
  <w15:chartTrackingRefBased/>
  <w15:docId w15:val="{DA489DA0-2797-45A0-9442-ED2B803F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cjr</dc:creator>
  <cp:keywords/>
  <dc:description/>
  <cp:lastModifiedBy>cjr</cp:lastModifiedBy>
  <cp:revision>1</cp:revision>
  <dcterms:created xsi:type="dcterms:W3CDTF">2017-05-17T00:33:00Z</dcterms:created>
  <dcterms:modified xsi:type="dcterms:W3CDTF">2017-05-17T00:33:00Z</dcterms:modified>
</cp:coreProperties>
</file>